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EC" w:rsidRPr="00856F8A" w:rsidRDefault="00152DEC" w:rsidP="00ED439F">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r w:rsidRPr="00856F8A">
        <w:rPr>
          <w:rFonts w:cstheme="minorHAnsi"/>
          <w:b/>
          <w:sz w:val="24"/>
          <w:szCs w:val="24"/>
          <w:shd w:val="clear" w:color="auto" w:fill="FFFFFF"/>
        </w:rPr>
        <w:t>PROJETO</w:t>
      </w:r>
      <w:r w:rsidR="009137E9" w:rsidRPr="00856F8A">
        <w:rPr>
          <w:rFonts w:cstheme="minorHAnsi"/>
          <w:b/>
          <w:sz w:val="24"/>
          <w:szCs w:val="24"/>
          <w:shd w:val="clear" w:color="auto" w:fill="FFFFFF"/>
        </w:rPr>
        <w:t xml:space="preserve"> </w:t>
      </w:r>
      <w:r w:rsidRPr="00856F8A">
        <w:rPr>
          <w:rFonts w:cstheme="minorHAnsi"/>
          <w:b/>
          <w:sz w:val="24"/>
          <w:szCs w:val="24"/>
          <w:shd w:val="clear" w:color="auto" w:fill="FFFFFF"/>
        </w:rPr>
        <w:t>DE</w:t>
      </w:r>
      <w:r w:rsidR="009137E9" w:rsidRPr="00856F8A">
        <w:rPr>
          <w:rFonts w:cstheme="minorHAnsi"/>
          <w:b/>
          <w:sz w:val="24"/>
          <w:szCs w:val="24"/>
          <w:shd w:val="clear" w:color="auto" w:fill="FFFFFF"/>
        </w:rPr>
        <w:t xml:space="preserve"> </w:t>
      </w:r>
      <w:r w:rsidRPr="00856F8A">
        <w:rPr>
          <w:rFonts w:cstheme="minorHAnsi"/>
          <w:b/>
          <w:sz w:val="24"/>
          <w:szCs w:val="24"/>
          <w:shd w:val="clear" w:color="auto" w:fill="FFFFFF"/>
        </w:rPr>
        <w:t xml:space="preserve">LEI Nº </w:t>
      </w:r>
      <w:r w:rsidR="00832E86">
        <w:rPr>
          <w:rFonts w:cstheme="minorHAnsi"/>
          <w:b/>
          <w:sz w:val="24"/>
          <w:szCs w:val="24"/>
          <w:shd w:val="clear" w:color="auto" w:fill="FFFFFF"/>
        </w:rPr>
        <w:t>15</w:t>
      </w:r>
      <w:bookmarkStart w:id="0" w:name="_GoBack"/>
      <w:bookmarkEnd w:id="0"/>
      <w:r w:rsidR="009137E9" w:rsidRPr="00856F8A">
        <w:rPr>
          <w:rFonts w:cstheme="minorHAnsi"/>
          <w:b/>
          <w:sz w:val="24"/>
          <w:szCs w:val="24"/>
          <w:shd w:val="clear" w:color="auto" w:fill="FFFFFF"/>
        </w:rPr>
        <w:t>,</w:t>
      </w:r>
    </w:p>
    <w:p w:rsidR="00152DEC" w:rsidRPr="00856F8A" w:rsidRDefault="002F1439" w:rsidP="00ED439F">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r>
        <w:rPr>
          <w:rFonts w:cstheme="minorHAnsi"/>
          <w:b/>
          <w:sz w:val="24"/>
          <w:szCs w:val="24"/>
          <w:shd w:val="clear" w:color="auto" w:fill="FFFFFF"/>
        </w:rPr>
        <w:t>27</w:t>
      </w:r>
      <w:r w:rsidR="00152DEC" w:rsidRPr="00856F8A">
        <w:rPr>
          <w:rFonts w:cstheme="minorHAnsi"/>
          <w:b/>
          <w:sz w:val="24"/>
          <w:szCs w:val="24"/>
          <w:shd w:val="clear" w:color="auto" w:fill="FFFFFF"/>
        </w:rPr>
        <w:t xml:space="preserve"> DE </w:t>
      </w:r>
      <w:r w:rsidR="009137E9" w:rsidRPr="00856F8A">
        <w:rPr>
          <w:rFonts w:cstheme="minorHAnsi"/>
          <w:b/>
          <w:sz w:val="24"/>
          <w:szCs w:val="24"/>
          <w:shd w:val="clear" w:color="auto" w:fill="FFFFFF"/>
        </w:rPr>
        <w:t>MAIO</w:t>
      </w:r>
      <w:r w:rsidR="00152DEC" w:rsidRPr="00856F8A">
        <w:rPr>
          <w:rFonts w:cstheme="minorHAnsi"/>
          <w:b/>
          <w:sz w:val="24"/>
          <w:szCs w:val="24"/>
          <w:shd w:val="clear" w:color="auto" w:fill="FFFFFF"/>
        </w:rPr>
        <w:t xml:space="preserve"> DE 202</w:t>
      </w:r>
      <w:r w:rsidR="009137E9" w:rsidRPr="00856F8A">
        <w:rPr>
          <w:rFonts w:cstheme="minorHAnsi"/>
          <w:b/>
          <w:sz w:val="24"/>
          <w:szCs w:val="24"/>
          <w:shd w:val="clear" w:color="auto" w:fill="FFFFFF"/>
        </w:rPr>
        <w:t>4</w:t>
      </w:r>
      <w:r w:rsidR="00152DEC" w:rsidRPr="00856F8A">
        <w:rPr>
          <w:rFonts w:cstheme="minorHAnsi"/>
          <w:b/>
          <w:sz w:val="24"/>
          <w:szCs w:val="24"/>
          <w:shd w:val="clear" w:color="auto" w:fill="FFFFFF"/>
        </w:rPr>
        <w:t>.</w:t>
      </w:r>
    </w:p>
    <w:p w:rsidR="00152DEC" w:rsidRPr="00856F8A" w:rsidRDefault="00152DEC" w:rsidP="00ED439F">
      <w:pPr>
        <w:tabs>
          <w:tab w:val="left" w:pos="1134"/>
          <w:tab w:val="left" w:pos="1701"/>
          <w:tab w:val="left" w:pos="2835"/>
          <w:tab w:val="left" w:pos="3969"/>
        </w:tabs>
        <w:spacing w:after="120" w:line="240" w:lineRule="auto"/>
        <w:contextualSpacing/>
        <w:jc w:val="both"/>
        <w:rPr>
          <w:rFonts w:cstheme="minorHAnsi"/>
          <w:b/>
          <w:sz w:val="24"/>
          <w:szCs w:val="24"/>
          <w:shd w:val="clear" w:color="auto" w:fill="FFFFFF"/>
        </w:rPr>
      </w:pPr>
    </w:p>
    <w:p w:rsidR="00A537CB" w:rsidRPr="00856F8A" w:rsidRDefault="002B7CF1" w:rsidP="00ED439F">
      <w:pPr>
        <w:tabs>
          <w:tab w:val="left" w:pos="1134"/>
          <w:tab w:val="left" w:pos="2835"/>
        </w:tabs>
        <w:spacing w:after="120" w:line="240" w:lineRule="auto"/>
        <w:ind w:left="5103"/>
        <w:contextualSpacing/>
        <w:jc w:val="both"/>
        <w:rPr>
          <w:rFonts w:cstheme="minorHAnsi"/>
          <w:sz w:val="24"/>
          <w:szCs w:val="24"/>
        </w:rPr>
      </w:pPr>
      <w:r w:rsidRPr="00856F8A">
        <w:rPr>
          <w:rFonts w:cstheme="minorHAnsi"/>
          <w:sz w:val="24"/>
          <w:szCs w:val="24"/>
        </w:rPr>
        <w:t xml:space="preserve">Concede </w:t>
      </w:r>
      <w:r w:rsidR="00CC6D85" w:rsidRPr="00856F8A">
        <w:rPr>
          <w:rFonts w:cstheme="minorHAnsi"/>
          <w:sz w:val="24"/>
          <w:szCs w:val="24"/>
        </w:rPr>
        <w:t>T</w:t>
      </w:r>
      <w:r w:rsidRPr="00856F8A">
        <w:rPr>
          <w:rFonts w:cstheme="minorHAnsi"/>
          <w:sz w:val="24"/>
          <w:szCs w:val="24"/>
        </w:rPr>
        <w:t>ítulo de Cidadã</w:t>
      </w:r>
      <w:r w:rsidR="00E15115" w:rsidRPr="00856F8A">
        <w:rPr>
          <w:rFonts w:cstheme="minorHAnsi"/>
          <w:sz w:val="24"/>
          <w:szCs w:val="24"/>
        </w:rPr>
        <w:t>o</w:t>
      </w:r>
      <w:r w:rsidRPr="00856F8A">
        <w:rPr>
          <w:rFonts w:cstheme="minorHAnsi"/>
          <w:sz w:val="24"/>
          <w:szCs w:val="24"/>
        </w:rPr>
        <w:t xml:space="preserve"> </w:t>
      </w:r>
      <w:r w:rsidR="009137E9" w:rsidRPr="00856F8A">
        <w:rPr>
          <w:rFonts w:cstheme="minorHAnsi"/>
          <w:sz w:val="24"/>
          <w:szCs w:val="24"/>
        </w:rPr>
        <w:t>Benemérit</w:t>
      </w:r>
      <w:r w:rsidR="00E15115" w:rsidRPr="00856F8A">
        <w:rPr>
          <w:rFonts w:cstheme="minorHAnsi"/>
          <w:sz w:val="24"/>
          <w:szCs w:val="24"/>
        </w:rPr>
        <w:t>o</w:t>
      </w:r>
      <w:r w:rsidR="00F24EA3" w:rsidRPr="00856F8A">
        <w:rPr>
          <w:rFonts w:cstheme="minorHAnsi"/>
          <w:sz w:val="24"/>
          <w:szCs w:val="24"/>
        </w:rPr>
        <w:t xml:space="preserve"> do município de Santa Margarida-MG </w:t>
      </w:r>
      <w:r w:rsidR="00CC6D85" w:rsidRPr="00856F8A">
        <w:rPr>
          <w:rFonts w:cstheme="minorHAnsi"/>
          <w:sz w:val="24"/>
          <w:szCs w:val="24"/>
        </w:rPr>
        <w:t>a</w:t>
      </w:r>
      <w:r w:rsidR="00F24EA3" w:rsidRPr="00856F8A">
        <w:rPr>
          <w:rFonts w:cstheme="minorHAnsi"/>
          <w:sz w:val="24"/>
          <w:szCs w:val="24"/>
        </w:rPr>
        <w:t xml:space="preserve"> </w:t>
      </w:r>
      <w:r w:rsidR="00995D3F">
        <w:rPr>
          <w:rFonts w:cstheme="minorHAnsi"/>
          <w:sz w:val="24"/>
          <w:szCs w:val="24"/>
        </w:rPr>
        <w:t>Valter Basílio</w:t>
      </w:r>
      <w:r w:rsidR="00417BD8" w:rsidRPr="00856F8A">
        <w:rPr>
          <w:rFonts w:cstheme="minorHAnsi"/>
          <w:sz w:val="24"/>
          <w:szCs w:val="24"/>
        </w:rPr>
        <w:t>.</w:t>
      </w:r>
    </w:p>
    <w:p w:rsidR="00152DEC" w:rsidRPr="00856F8A" w:rsidRDefault="00152DEC" w:rsidP="00ED439F">
      <w:pPr>
        <w:tabs>
          <w:tab w:val="left" w:pos="1134"/>
          <w:tab w:val="left" w:pos="2835"/>
          <w:tab w:val="left" w:pos="3969"/>
        </w:tabs>
        <w:spacing w:after="120" w:line="240" w:lineRule="auto"/>
        <w:contextualSpacing/>
        <w:rPr>
          <w:rFonts w:cstheme="minorHAnsi"/>
          <w:sz w:val="24"/>
          <w:szCs w:val="24"/>
        </w:rPr>
      </w:pPr>
    </w:p>
    <w:p w:rsidR="0018352B" w:rsidRPr="00856F8A" w:rsidRDefault="0018352B" w:rsidP="00ED439F">
      <w:pPr>
        <w:tabs>
          <w:tab w:val="left" w:pos="2835"/>
          <w:tab w:val="left" w:pos="3969"/>
        </w:tabs>
        <w:spacing w:after="120" w:line="240" w:lineRule="auto"/>
        <w:contextualSpacing/>
        <w:jc w:val="both"/>
        <w:rPr>
          <w:rFonts w:cstheme="minorHAnsi"/>
          <w:sz w:val="24"/>
          <w:szCs w:val="24"/>
          <w:shd w:val="clear" w:color="auto" w:fill="FFFFFF"/>
        </w:rPr>
      </w:pPr>
    </w:p>
    <w:p w:rsidR="009137E9" w:rsidRPr="00856F8A" w:rsidRDefault="009137E9" w:rsidP="00ED439F">
      <w:pPr>
        <w:tabs>
          <w:tab w:val="left" w:pos="2835"/>
          <w:tab w:val="left" w:pos="3969"/>
        </w:tabs>
        <w:spacing w:after="120" w:line="240" w:lineRule="auto"/>
        <w:contextualSpacing/>
        <w:jc w:val="both"/>
        <w:rPr>
          <w:rFonts w:cstheme="minorHAnsi"/>
          <w:sz w:val="24"/>
          <w:szCs w:val="24"/>
          <w:shd w:val="clear" w:color="auto" w:fill="FFFFFF"/>
        </w:rPr>
      </w:pPr>
      <w:r w:rsidRPr="00856F8A">
        <w:rPr>
          <w:rFonts w:cstheme="minorHAnsi"/>
          <w:sz w:val="24"/>
          <w:szCs w:val="24"/>
          <w:shd w:val="clear" w:color="auto" w:fill="FFFFFF"/>
        </w:rPr>
        <w:t xml:space="preserve">Faço saber que o povo do município de Santa Margarida, estado de Minas Gerais, por seus representantes na Câmara Municipal aprovou, e eu, </w:t>
      </w:r>
      <w:proofErr w:type="spellStart"/>
      <w:r w:rsidRPr="00856F8A">
        <w:rPr>
          <w:rFonts w:cstheme="minorHAnsi"/>
          <w:sz w:val="24"/>
          <w:szCs w:val="24"/>
          <w:shd w:val="clear" w:color="auto" w:fill="FFFFFF"/>
        </w:rPr>
        <w:t>Ilbnelle</w:t>
      </w:r>
      <w:proofErr w:type="spellEnd"/>
      <w:r w:rsidRPr="00856F8A">
        <w:rPr>
          <w:rFonts w:cstheme="minorHAnsi"/>
          <w:sz w:val="24"/>
          <w:szCs w:val="24"/>
          <w:shd w:val="clear" w:color="auto" w:fill="FFFFFF"/>
        </w:rPr>
        <w:t xml:space="preserve"> Santana Otoni, prefeito do Município, em seu nome, sanciono a seguinte Lei:</w:t>
      </w:r>
    </w:p>
    <w:p w:rsidR="00152DEC" w:rsidRPr="00856F8A" w:rsidRDefault="00152DEC" w:rsidP="00ED439F">
      <w:pPr>
        <w:tabs>
          <w:tab w:val="left" w:pos="1134"/>
          <w:tab w:val="left" w:pos="2835"/>
          <w:tab w:val="left" w:pos="3969"/>
        </w:tabs>
        <w:spacing w:after="120" w:line="240" w:lineRule="auto"/>
        <w:contextualSpacing/>
        <w:jc w:val="both"/>
        <w:rPr>
          <w:rFonts w:cstheme="minorHAnsi"/>
          <w:sz w:val="24"/>
          <w:szCs w:val="24"/>
        </w:rPr>
      </w:pPr>
    </w:p>
    <w:p w:rsidR="00B33D77" w:rsidRPr="00856F8A" w:rsidRDefault="00810A48"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Art. 1º</w:t>
      </w:r>
      <w:r w:rsidR="009137E9" w:rsidRPr="00856F8A">
        <w:rPr>
          <w:rFonts w:cstheme="minorHAnsi"/>
          <w:sz w:val="24"/>
          <w:szCs w:val="24"/>
        </w:rPr>
        <w:t xml:space="preserve"> </w:t>
      </w:r>
      <w:r w:rsidR="008159E6" w:rsidRPr="00856F8A">
        <w:rPr>
          <w:rFonts w:cstheme="minorHAnsi"/>
          <w:sz w:val="24"/>
          <w:szCs w:val="24"/>
        </w:rPr>
        <w:t xml:space="preserve">Fica </w:t>
      </w:r>
      <w:r w:rsidR="00B33D77" w:rsidRPr="00856F8A">
        <w:rPr>
          <w:rFonts w:cstheme="minorHAnsi"/>
          <w:sz w:val="24"/>
          <w:szCs w:val="24"/>
        </w:rPr>
        <w:t>c</w:t>
      </w:r>
      <w:r w:rsidR="008159E6" w:rsidRPr="00856F8A">
        <w:rPr>
          <w:rFonts w:cstheme="minorHAnsi"/>
          <w:sz w:val="24"/>
          <w:szCs w:val="24"/>
        </w:rPr>
        <w:t xml:space="preserve">oncedido o título de </w:t>
      </w:r>
      <w:r w:rsidR="004B7A19" w:rsidRPr="00856F8A">
        <w:rPr>
          <w:rFonts w:cstheme="minorHAnsi"/>
          <w:sz w:val="24"/>
          <w:szCs w:val="24"/>
        </w:rPr>
        <w:t>Cidadã</w:t>
      </w:r>
      <w:r w:rsidR="004633DE" w:rsidRPr="00856F8A">
        <w:rPr>
          <w:rFonts w:cstheme="minorHAnsi"/>
          <w:sz w:val="24"/>
          <w:szCs w:val="24"/>
        </w:rPr>
        <w:t>o</w:t>
      </w:r>
      <w:r w:rsidR="00B33D77" w:rsidRPr="00856F8A">
        <w:rPr>
          <w:rFonts w:cstheme="minorHAnsi"/>
          <w:sz w:val="24"/>
          <w:szCs w:val="24"/>
        </w:rPr>
        <w:t xml:space="preserve"> Benemérit</w:t>
      </w:r>
      <w:r w:rsidR="004633DE" w:rsidRPr="00856F8A">
        <w:rPr>
          <w:rFonts w:cstheme="minorHAnsi"/>
          <w:sz w:val="24"/>
          <w:szCs w:val="24"/>
        </w:rPr>
        <w:t>o</w:t>
      </w:r>
      <w:r w:rsidR="00B33D77" w:rsidRPr="00856F8A">
        <w:rPr>
          <w:rFonts w:cstheme="minorHAnsi"/>
          <w:sz w:val="24"/>
          <w:szCs w:val="24"/>
        </w:rPr>
        <w:t xml:space="preserve"> </w:t>
      </w:r>
      <w:r w:rsidR="004B7A19" w:rsidRPr="00856F8A">
        <w:rPr>
          <w:rFonts w:cstheme="minorHAnsi"/>
          <w:sz w:val="24"/>
          <w:szCs w:val="24"/>
        </w:rPr>
        <w:t xml:space="preserve">do </w:t>
      </w:r>
      <w:r w:rsidR="00E3014F" w:rsidRPr="00856F8A">
        <w:rPr>
          <w:rFonts w:cstheme="minorHAnsi"/>
          <w:sz w:val="24"/>
          <w:szCs w:val="24"/>
        </w:rPr>
        <w:t>m</w:t>
      </w:r>
      <w:r w:rsidR="004B7A19" w:rsidRPr="00856F8A">
        <w:rPr>
          <w:rFonts w:cstheme="minorHAnsi"/>
          <w:sz w:val="24"/>
          <w:szCs w:val="24"/>
        </w:rPr>
        <w:t>unicípio de Sa</w:t>
      </w:r>
      <w:r w:rsidR="00842309" w:rsidRPr="00856F8A">
        <w:rPr>
          <w:rFonts w:cstheme="minorHAnsi"/>
          <w:sz w:val="24"/>
          <w:szCs w:val="24"/>
        </w:rPr>
        <w:t>nta Margarida</w:t>
      </w:r>
      <w:r w:rsidR="00B33D77" w:rsidRPr="00856F8A">
        <w:rPr>
          <w:rFonts w:cstheme="minorHAnsi"/>
          <w:sz w:val="24"/>
          <w:szCs w:val="24"/>
        </w:rPr>
        <w:t xml:space="preserve">-MG </w:t>
      </w:r>
      <w:r w:rsidR="00CC6D85" w:rsidRPr="00856F8A">
        <w:rPr>
          <w:rFonts w:cstheme="minorHAnsi"/>
          <w:sz w:val="24"/>
          <w:szCs w:val="24"/>
        </w:rPr>
        <w:t>a</w:t>
      </w:r>
      <w:r w:rsidR="002F1439">
        <w:rPr>
          <w:rFonts w:cstheme="minorHAnsi"/>
          <w:sz w:val="24"/>
          <w:szCs w:val="24"/>
        </w:rPr>
        <w:t xml:space="preserve"> </w:t>
      </w:r>
      <w:r w:rsidR="00995D3F">
        <w:rPr>
          <w:rFonts w:cstheme="minorHAnsi"/>
          <w:sz w:val="24"/>
          <w:szCs w:val="24"/>
        </w:rPr>
        <w:t>Valter Basílio</w:t>
      </w:r>
      <w:r w:rsidR="00B33D77" w:rsidRPr="00856F8A">
        <w:rPr>
          <w:rFonts w:cstheme="minorHAnsi"/>
          <w:sz w:val="24"/>
          <w:szCs w:val="24"/>
        </w:rPr>
        <w:t>.</w:t>
      </w:r>
    </w:p>
    <w:p w:rsidR="00B33D77" w:rsidRPr="00856F8A" w:rsidRDefault="00B33D77" w:rsidP="00ED439F">
      <w:pPr>
        <w:tabs>
          <w:tab w:val="left" w:pos="1134"/>
          <w:tab w:val="left" w:pos="2835"/>
          <w:tab w:val="left" w:pos="3969"/>
        </w:tabs>
        <w:spacing w:after="120" w:line="240" w:lineRule="auto"/>
        <w:contextualSpacing/>
        <w:jc w:val="both"/>
        <w:rPr>
          <w:rFonts w:cstheme="minorHAnsi"/>
          <w:b/>
          <w:sz w:val="24"/>
          <w:szCs w:val="24"/>
        </w:rPr>
      </w:pPr>
    </w:p>
    <w:p w:rsidR="007F7547" w:rsidRPr="00856F8A" w:rsidRDefault="007F7547" w:rsidP="00ED439F">
      <w:pPr>
        <w:tabs>
          <w:tab w:val="left" w:pos="1134"/>
          <w:tab w:val="left" w:pos="2835"/>
          <w:tab w:val="left" w:pos="3969"/>
        </w:tabs>
        <w:spacing w:after="120" w:line="240" w:lineRule="auto"/>
        <w:contextualSpacing/>
        <w:jc w:val="both"/>
        <w:rPr>
          <w:rFonts w:cstheme="minorHAnsi"/>
          <w:color w:val="000000"/>
          <w:sz w:val="24"/>
          <w:szCs w:val="24"/>
          <w:shd w:val="clear" w:color="auto" w:fill="FFFFFF"/>
        </w:rPr>
      </w:pPr>
      <w:r w:rsidRPr="00856F8A">
        <w:rPr>
          <w:rFonts w:cstheme="minorHAnsi"/>
          <w:color w:val="000000"/>
          <w:sz w:val="24"/>
          <w:szCs w:val="24"/>
          <w:shd w:val="clear" w:color="auto" w:fill="FFFFFF"/>
        </w:rPr>
        <w:t xml:space="preserve">Art. 2º </w:t>
      </w:r>
      <w:r w:rsidR="00E3014F" w:rsidRPr="00856F8A">
        <w:rPr>
          <w:rFonts w:cstheme="minorHAnsi"/>
          <w:color w:val="000000"/>
          <w:sz w:val="24"/>
          <w:szCs w:val="24"/>
          <w:shd w:val="clear" w:color="auto" w:fill="FFFFFF"/>
        </w:rPr>
        <w:t xml:space="preserve">O Título </w:t>
      </w:r>
      <w:r w:rsidRPr="00856F8A">
        <w:rPr>
          <w:rFonts w:cstheme="minorHAnsi"/>
          <w:color w:val="000000"/>
          <w:sz w:val="24"/>
          <w:szCs w:val="24"/>
          <w:shd w:val="clear" w:color="auto" w:fill="FFFFFF"/>
        </w:rPr>
        <w:t xml:space="preserve">de que trata </w:t>
      </w:r>
      <w:r w:rsidR="00F83C10" w:rsidRPr="00856F8A">
        <w:rPr>
          <w:rFonts w:cstheme="minorHAnsi"/>
          <w:color w:val="000000"/>
          <w:sz w:val="24"/>
          <w:szCs w:val="24"/>
          <w:shd w:val="clear" w:color="auto" w:fill="FFFFFF"/>
        </w:rPr>
        <w:t xml:space="preserve">a presente Lei </w:t>
      </w:r>
      <w:r w:rsidRPr="00856F8A">
        <w:rPr>
          <w:rFonts w:cstheme="minorHAnsi"/>
          <w:color w:val="000000"/>
          <w:sz w:val="24"/>
          <w:szCs w:val="24"/>
          <w:shd w:val="clear" w:color="auto" w:fill="FFFFFF"/>
        </w:rPr>
        <w:t xml:space="preserve">será </w:t>
      </w:r>
      <w:r w:rsidR="00F83C10" w:rsidRPr="00856F8A">
        <w:rPr>
          <w:rFonts w:cstheme="minorHAnsi"/>
          <w:color w:val="000000"/>
          <w:sz w:val="24"/>
          <w:szCs w:val="24"/>
          <w:shd w:val="clear" w:color="auto" w:fill="FFFFFF"/>
        </w:rPr>
        <w:t>entregue</w:t>
      </w:r>
      <w:r w:rsidR="006C21CB" w:rsidRPr="00856F8A">
        <w:rPr>
          <w:rFonts w:cstheme="minorHAnsi"/>
          <w:color w:val="000000"/>
          <w:sz w:val="24"/>
          <w:szCs w:val="24"/>
          <w:shd w:val="clear" w:color="auto" w:fill="FFFFFF"/>
        </w:rPr>
        <w:t xml:space="preserve"> ao homenageado</w:t>
      </w:r>
      <w:r w:rsidRPr="00856F8A">
        <w:rPr>
          <w:rFonts w:cstheme="minorHAnsi"/>
          <w:color w:val="000000"/>
          <w:sz w:val="24"/>
          <w:szCs w:val="24"/>
          <w:shd w:val="clear" w:color="auto" w:fill="FFFFFF"/>
        </w:rPr>
        <w:t xml:space="preserve"> em Sessão Solene</w:t>
      </w:r>
      <w:r w:rsidR="00FD22C9" w:rsidRPr="00856F8A">
        <w:rPr>
          <w:rFonts w:cstheme="minorHAnsi"/>
          <w:color w:val="000000"/>
          <w:sz w:val="24"/>
          <w:szCs w:val="24"/>
          <w:shd w:val="clear" w:color="auto" w:fill="FFFFFF"/>
        </w:rPr>
        <w:t xml:space="preserve"> da Câmara Municipal</w:t>
      </w:r>
      <w:r w:rsidR="00F83C10" w:rsidRPr="00856F8A">
        <w:rPr>
          <w:rFonts w:cstheme="minorHAnsi"/>
          <w:color w:val="000000"/>
          <w:sz w:val="24"/>
          <w:szCs w:val="24"/>
          <w:shd w:val="clear" w:color="auto" w:fill="FFFFFF"/>
        </w:rPr>
        <w:t>,</w:t>
      </w:r>
      <w:r w:rsidR="00FD22C9" w:rsidRPr="00856F8A">
        <w:rPr>
          <w:rFonts w:cstheme="minorHAnsi"/>
          <w:color w:val="000000"/>
          <w:sz w:val="24"/>
          <w:szCs w:val="24"/>
          <w:shd w:val="clear" w:color="auto" w:fill="FFFFFF"/>
        </w:rPr>
        <w:t xml:space="preserve"> podendo, no entanto, em casos excepcionais de doença ou impedimento, a critério da Presidência, ser feita em outro local</w:t>
      </w:r>
      <w:r w:rsidR="00E05B49" w:rsidRPr="00856F8A">
        <w:rPr>
          <w:rFonts w:cstheme="minorHAnsi"/>
          <w:color w:val="000000"/>
          <w:sz w:val="24"/>
          <w:szCs w:val="24"/>
          <w:shd w:val="clear" w:color="auto" w:fill="FFFFFF"/>
        </w:rPr>
        <w:t>.</w:t>
      </w:r>
    </w:p>
    <w:p w:rsidR="00CC6D85" w:rsidRPr="00856F8A" w:rsidRDefault="00CC6D85" w:rsidP="00ED439F">
      <w:pPr>
        <w:tabs>
          <w:tab w:val="left" w:pos="1134"/>
          <w:tab w:val="left" w:pos="2835"/>
          <w:tab w:val="left" w:pos="3969"/>
        </w:tabs>
        <w:spacing w:after="120" w:line="240" w:lineRule="auto"/>
        <w:contextualSpacing/>
        <w:jc w:val="both"/>
        <w:rPr>
          <w:rFonts w:cstheme="minorHAnsi"/>
          <w:sz w:val="24"/>
          <w:szCs w:val="24"/>
        </w:rPr>
      </w:pPr>
    </w:p>
    <w:p w:rsidR="009137E9" w:rsidRPr="00856F8A" w:rsidRDefault="007F7547"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 xml:space="preserve">§ 1º </w:t>
      </w:r>
      <w:r w:rsidR="009137E9" w:rsidRPr="00856F8A">
        <w:rPr>
          <w:rFonts w:cstheme="minorHAnsi"/>
          <w:sz w:val="24"/>
          <w:szCs w:val="24"/>
        </w:rPr>
        <w:t xml:space="preserve">A entrega do </w:t>
      </w:r>
      <w:r w:rsidR="0018352B" w:rsidRPr="00856F8A">
        <w:rPr>
          <w:rFonts w:cstheme="minorHAnsi"/>
          <w:sz w:val="24"/>
          <w:szCs w:val="24"/>
        </w:rPr>
        <w:t>T</w:t>
      </w:r>
      <w:r w:rsidR="009137E9" w:rsidRPr="00856F8A">
        <w:rPr>
          <w:rFonts w:cstheme="minorHAnsi"/>
          <w:sz w:val="24"/>
          <w:szCs w:val="24"/>
        </w:rPr>
        <w:t xml:space="preserve">ítulo </w:t>
      </w:r>
      <w:r w:rsidR="0018352B" w:rsidRPr="00856F8A">
        <w:rPr>
          <w:rFonts w:cstheme="minorHAnsi"/>
          <w:sz w:val="24"/>
          <w:szCs w:val="24"/>
        </w:rPr>
        <w:t>será</w:t>
      </w:r>
      <w:r w:rsidR="009137E9" w:rsidRPr="00856F8A">
        <w:rPr>
          <w:rFonts w:cstheme="minorHAnsi"/>
          <w:sz w:val="24"/>
          <w:szCs w:val="24"/>
        </w:rPr>
        <w:t xml:space="preserve"> efetuada n</w:t>
      </w:r>
      <w:r w:rsidR="0018352B" w:rsidRPr="00856F8A">
        <w:rPr>
          <w:rFonts w:cstheme="minorHAnsi"/>
          <w:sz w:val="24"/>
          <w:szCs w:val="24"/>
        </w:rPr>
        <w:t>o interregno da legislatura em que se realizou sua concessão ao homenageado</w:t>
      </w:r>
      <w:r w:rsidR="00E05B49" w:rsidRPr="00856F8A">
        <w:rPr>
          <w:rFonts w:cstheme="minorHAnsi"/>
          <w:color w:val="000000"/>
          <w:sz w:val="24"/>
          <w:szCs w:val="24"/>
          <w:shd w:val="clear" w:color="auto" w:fill="FFFFFF"/>
        </w:rPr>
        <w:t>, em data a ser designada pelo Presidente da Mesa Diretora.</w:t>
      </w:r>
    </w:p>
    <w:p w:rsidR="00CC6D85" w:rsidRPr="00856F8A" w:rsidRDefault="00CC6D85" w:rsidP="00ED439F">
      <w:pPr>
        <w:tabs>
          <w:tab w:val="left" w:pos="1134"/>
          <w:tab w:val="left" w:pos="2835"/>
          <w:tab w:val="left" w:pos="3969"/>
        </w:tabs>
        <w:spacing w:after="120" w:line="240" w:lineRule="auto"/>
        <w:contextualSpacing/>
        <w:jc w:val="both"/>
        <w:rPr>
          <w:rFonts w:cstheme="minorHAnsi"/>
          <w:sz w:val="24"/>
          <w:szCs w:val="24"/>
        </w:rPr>
      </w:pPr>
    </w:p>
    <w:p w:rsidR="008159E6" w:rsidRPr="00856F8A" w:rsidRDefault="007F7547"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 xml:space="preserve">§ 2º </w:t>
      </w:r>
      <w:r w:rsidR="009F715D" w:rsidRPr="00856F8A">
        <w:rPr>
          <w:rFonts w:cstheme="minorHAnsi"/>
          <w:sz w:val="24"/>
          <w:szCs w:val="24"/>
        </w:rPr>
        <w:t xml:space="preserve">O </w:t>
      </w:r>
      <w:r w:rsidR="0018352B" w:rsidRPr="00856F8A">
        <w:rPr>
          <w:rFonts w:cstheme="minorHAnsi"/>
          <w:sz w:val="24"/>
          <w:szCs w:val="24"/>
        </w:rPr>
        <w:t>p</w:t>
      </w:r>
      <w:r w:rsidR="009F715D" w:rsidRPr="00856F8A">
        <w:rPr>
          <w:rFonts w:cstheme="minorHAnsi"/>
          <w:sz w:val="24"/>
          <w:szCs w:val="24"/>
        </w:rPr>
        <w:t xml:space="preserve">razo </w:t>
      </w:r>
      <w:r w:rsidR="0018352B" w:rsidRPr="00856F8A">
        <w:rPr>
          <w:rFonts w:cstheme="minorHAnsi"/>
          <w:sz w:val="24"/>
          <w:szCs w:val="24"/>
        </w:rPr>
        <w:t>m</w:t>
      </w:r>
      <w:r w:rsidR="009F715D" w:rsidRPr="00856F8A">
        <w:rPr>
          <w:rFonts w:cstheme="minorHAnsi"/>
          <w:sz w:val="24"/>
          <w:szCs w:val="24"/>
        </w:rPr>
        <w:t xml:space="preserve">áximo para entrega do </w:t>
      </w:r>
      <w:r w:rsidR="006C21CB" w:rsidRPr="00856F8A">
        <w:rPr>
          <w:rFonts w:cstheme="minorHAnsi"/>
          <w:sz w:val="24"/>
          <w:szCs w:val="24"/>
        </w:rPr>
        <w:t>T</w:t>
      </w:r>
      <w:r w:rsidR="009F715D" w:rsidRPr="00856F8A">
        <w:rPr>
          <w:rFonts w:cstheme="minorHAnsi"/>
          <w:sz w:val="24"/>
          <w:szCs w:val="24"/>
        </w:rPr>
        <w:t>ítulo honorífico é de cento e oitenta dias</w:t>
      </w:r>
      <w:r w:rsidR="0018352B" w:rsidRPr="00856F8A">
        <w:rPr>
          <w:rFonts w:cstheme="minorHAnsi"/>
          <w:sz w:val="24"/>
          <w:szCs w:val="24"/>
        </w:rPr>
        <w:t xml:space="preserve">, contados a partir da </w:t>
      </w:r>
      <w:r w:rsidR="009F715D" w:rsidRPr="00856F8A">
        <w:rPr>
          <w:rFonts w:cstheme="minorHAnsi"/>
          <w:sz w:val="24"/>
          <w:szCs w:val="24"/>
        </w:rPr>
        <w:t>publicação</w:t>
      </w:r>
      <w:r w:rsidR="0018352B" w:rsidRPr="00856F8A">
        <w:rPr>
          <w:rFonts w:cstheme="minorHAnsi"/>
          <w:sz w:val="24"/>
          <w:szCs w:val="24"/>
        </w:rPr>
        <w:t xml:space="preserve"> da Lei</w:t>
      </w:r>
      <w:r w:rsidR="009F715D" w:rsidRPr="00856F8A">
        <w:rPr>
          <w:rFonts w:cstheme="minorHAnsi"/>
          <w:sz w:val="24"/>
          <w:szCs w:val="24"/>
        </w:rPr>
        <w:t>.</w:t>
      </w:r>
    </w:p>
    <w:p w:rsidR="00E05B49" w:rsidRPr="00856F8A" w:rsidRDefault="00E05B49" w:rsidP="00ED439F">
      <w:pPr>
        <w:tabs>
          <w:tab w:val="left" w:pos="1134"/>
          <w:tab w:val="left" w:pos="2835"/>
          <w:tab w:val="left" w:pos="3969"/>
        </w:tabs>
        <w:spacing w:after="120" w:line="240" w:lineRule="auto"/>
        <w:contextualSpacing/>
        <w:jc w:val="both"/>
        <w:rPr>
          <w:rFonts w:cstheme="minorHAnsi"/>
          <w:sz w:val="24"/>
          <w:szCs w:val="24"/>
        </w:rPr>
      </w:pPr>
    </w:p>
    <w:p w:rsidR="00E05B49" w:rsidRPr="00856F8A" w:rsidRDefault="00E05B49"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 3º A solenidade de que trata este artigo não poderá ser realizada nos dias de reuniões ordinárias da Câmara Municipal, e veta-se a leitura da ata da reunião anterior.</w:t>
      </w:r>
    </w:p>
    <w:p w:rsidR="00E45582" w:rsidRPr="00856F8A" w:rsidRDefault="00E45582" w:rsidP="00ED439F">
      <w:pPr>
        <w:tabs>
          <w:tab w:val="left" w:pos="1134"/>
          <w:tab w:val="left" w:pos="2835"/>
          <w:tab w:val="left" w:pos="3969"/>
        </w:tabs>
        <w:spacing w:after="120" w:line="240" w:lineRule="auto"/>
        <w:contextualSpacing/>
        <w:jc w:val="both"/>
        <w:rPr>
          <w:rFonts w:cstheme="minorHAnsi"/>
          <w:sz w:val="24"/>
          <w:szCs w:val="24"/>
        </w:rPr>
      </w:pPr>
    </w:p>
    <w:p w:rsidR="008159E6" w:rsidRPr="00856F8A" w:rsidRDefault="00111073"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Art. 3º</w:t>
      </w:r>
      <w:r w:rsidR="009137E9" w:rsidRPr="00856F8A">
        <w:rPr>
          <w:rFonts w:cstheme="minorHAnsi"/>
          <w:sz w:val="24"/>
          <w:szCs w:val="24"/>
        </w:rPr>
        <w:t xml:space="preserve"> </w:t>
      </w:r>
      <w:r w:rsidRPr="00856F8A">
        <w:rPr>
          <w:rFonts w:cstheme="minorHAnsi"/>
          <w:sz w:val="24"/>
          <w:szCs w:val="24"/>
        </w:rPr>
        <w:t>Esta lei entra em vigor na data de sua publicação</w:t>
      </w:r>
      <w:r w:rsidR="006C21CB" w:rsidRPr="00856F8A">
        <w:rPr>
          <w:rFonts w:cstheme="minorHAnsi"/>
          <w:sz w:val="24"/>
          <w:szCs w:val="24"/>
        </w:rPr>
        <w:t>.</w:t>
      </w:r>
    </w:p>
    <w:p w:rsidR="00152DEC" w:rsidRPr="00856F8A" w:rsidRDefault="00152DEC" w:rsidP="00ED439F">
      <w:pPr>
        <w:tabs>
          <w:tab w:val="left" w:pos="1134"/>
          <w:tab w:val="left" w:pos="2835"/>
          <w:tab w:val="left" w:pos="3969"/>
        </w:tabs>
        <w:spacing w:after="120" w:line="240" w:lineRule="auto"/>
        <w:contextualSpacing/>
        <w:jc w:val="both"/>
        <w:rPr>
          <w:rFonts w:cstheme="minorHAnsi"/>
          <w:sz w:val="24"/>
          <w:szCs w:val="24"/>
        </w:rPr>
      </w:pPr>
    </w:p>
    <w:p w:rsidR="008159E6" w:rsidRPr="00856F8A" w:rsidRDefault="00E45582"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Santa Margarida-MG</w:t>
      </w:r>
      <w:r w:rsidR="00152DEC" w:rsidRPr="00856F8A">
        <w:rPr>
          <w:rFonts w:cstheme="minorHAnsi"/>
          <w:sz w:val="24"/>
          <w:szCs w:val="24"/>
        </w:rPr>
        <w:t xml:space="preserve">, </w:t>
      </w:r>
      <w:r w:rsidR="00CB1383">
        <w:rPr>
          <w:rFonts w:cstheme="minorHAnsi"/>
          <w:sz w:val="24"/>
          <w:szCs w:val="24"/>
        </w:rPr>
        <w:t>27</w:t>
      </w:r>
      <w:r w:rsidR="00152DEC" w:rsidRPr="00856F8A">
        <w:rPr>
          <w:rFonts w:cstheme="minorHAnsi"/>
          <w:sz w:val="24"/>
          <w:szCs w:val="24"/>
        </w:rPr>
        <w:t xml:space="preserve"> de </w:t>
      </w:r>
      <w:r w:rsidRPr="00856F8A">
        <w:rPr>
          <w:rFonts w:cstheme="minorHAnsi"/>
          <w:sz w:val="24"/>
          <w:szCs w:val="24"/>
        </w:rPr>
        <w:t>maio</w:t>
      </w:r>
      <w:r w:rsidR="004B7A19" w:rsidRPr="00856F8A">
        <w:rPr>
          <w:rFonts w:cstheme="minorHAnsi"/>
          <w:sz w:val="24"/>
          <w:szCs w:val="24"/>
        </w:rPr>
        <w:t xml:space="preserve"> de </w:t>
      </w:r>
      <w:r w:rsidR="00152DEC" w:rsidRPr="00856F8A">
        <w:rPr>
          <w:rFonts w:cstheme="minorHAnsi"/>
          <w:sz w:val="24"/>
          <w:szCs w:val="24"/>
        </w:rPr>
        <w:t>202</w:t>
      </w:r>
      <w:r w:rsidRPr="00856F8A">
        <w:rPr>
          <w:rFonts w:cstheme="minorHAnsi"/>
          <w:sz w:val="24"/>
          <w:szCs w:val="24"/>
        </w:rPr>
        <w:t>4</w:t>
      </w:r>
      <w:r w:rsidR="00152DEC" w:rsidRPr="00856F8A">
        <w:rPr>
          <w:rFonts w:cstheme="minorHAnsi"/>
          <w:sz w:val="24"/>
          <w:szCs w:val="24"/>
        </w:rPr>
        <w:t>.</w:t>
      </w:r>
    </w:p>
    <w:p w:rsidR="006C21CB" w:rsidRDefault="006C21CB" w:rsidP="00ED439F">
      <w:pPr>
        <w:tabs>
          <w:tab w:val="left" w:pos="1134"/>
          <w:tab w:val="left" w:pos="2835"/>
          <w:tab w:val="left" w:pos="3969"/>
        </w:tabs>
        <w:spacing w:after="120" w:line="240" w:lineRule="auto"/>
        <w:contextualSpacing/>
        <w:jc w:val="center"/>
        <w:rPr>
          <w:rFonts w:cstheme="minorHAnsi"/>
          <w:b/>
          <w:sz w:val="24"/>
          <w:szCs w:val="24"/>
        </w:rPr>
      </w:pPr>
    </w:p>
    <w:p w:rsidR="00856F8A" w:rsidRPr="00856F8A" w:rsidRDefault="00856F8A" w:rsidP="00ED439F">
      <w:pPr>
        <w:tabs>
          <w:tab w:val="left" w:pos="1134"/>
          <w:tab w:val="left" w:pos="2835"/>
          <w:tab w:val="left" w:pos="3969"/>
        </w:tabs>
        <w:spacing w:after="120" w:line="240" w:lineRule="auto"/>
        <w:contextualSpacing/>
        <w:jc w:val="center"/>
        <w:rPr>
          <w:rFonts w:cstheme="minorHAnsi"/>
          <w:b/>
          <w:sz w:val="24"/>
          <w:szCs w:val="24"/>
        </w:rPr>
      </w:pPr>
    </w:p>
    <w:p w:rsidR="006C21CB" w:rsidRPr="00856F8A" w:rsidRDefault="006C21CB" w:rsidP="00ED439F">
      <w:pPr>
        <w:tabs>
          <w:tab w:val="left" w:pos="1134"/>
          <w:tab w:val="left" w:pos="2835"/>
          <w:tab w:val="left" w:pos="3969"/>
        </w:tabs>
        <w:spacing w:after="120" w:line="240" w:lineRule="auto"/>
        <w:contextualSpacing/>
        <w:jc w:val="center"/>
        <w:rPr>
          <w:rFonts w:cstheme="minorHAnsi"/>
          <w:b/>
          <w:sz w:val="24"/>
          <w:szCs w:val="24"/>
        </w:rPr>
      </w:pPr>
    </w:p>
    <w:p w:rsidR="00111073" w:rsidRPr="00856F8A" w:rsidRDefault="0005058E" w:rsidP="00ED439F">
      <w:pPr>
        <w:tabs>
          <w:tab w:val="left" w:pos="1134"/>
          <w:tab w:val="left" w:pos="2835"/>
          <w:tab w:val="left" w:pos="3969"/>
        </w:tabs>
        <w:spacing w:after="120" w:line="240" w:lineRule="auto"/>
        <w:contextualSpacing/>
        <w:jc w:val="center"/>
        <w:rPr>
          <w:rFonts w:cstheme="minorHAnsi"/>
          <w:b/>
          <w:sz w:val="24"/>
          <w:szCs w:val="24"/>
        </w:rPr>
      </w:pPr>
      <w:r>
        <w:rPr>
          <w:rFonts w:cstheme="minorHAnsi"/>
          <w:b/>
          <w:sz w:val="24"/>
          <w:szCs w:val="24"/>
        </w:rPr>
        <w:t>GUILHERME CALDAS OTONI</w:t>
      </w:r>
      <w:r w:rsidR="00111073" w:rsidRPr="00856F8A">
        <w:rPr>
          <w:rFonts w:cstheme="minorHAnsi"/>
          <w:b/>
          <w:sz w:val="24"/>
          <w:szCs w:val="24"/>
        </w:rPr>
        <w:br/>
      </w:r>
      <w:r w:rsidR="00111073" w:rsidRPr="00856F8A">
        <w:rPr>
          <w:rFonts w:cstheme="minorHAnsi"/>
          <w:sz w:val="24"/>
          <w:szCs w:val="24"/>
        </w:rPr>
        <w:t xml:space="preserve">     </w:t>
      </w:r>
      <w:r w:rsidR="005C0333" w:rsidRPr="00856F8A">
        <w:rPr>
          <w:rFonts w:cstheme="minorHAnsi"/>
          <w:sz w:val="24"/>
          <w:szCs w:val="24"/>
        </w:rPr>
        <w:t xml:space="preserve">VEREADOR </w:t>
      </w:r>
    </w:p>
    <w:p w:rsidR="00D02278" w:rsidRPr="00856F8A" w:rsidRDefault="00D02278"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ED439F" w:rsidRPr="00856F8A" w:rsidRDefault="00ED439F" w:rsidP="00ED439F">
      <w:pPr>
        <w:spacing w:after="120" w:line="240" w:lineRule="auto"/>
        <w:contextualSpacing/>
        <w:jc w:val="center"/>
        <w:rPr>
          <w:rFonts w:cstheme="minorHAnsi"/>
          <w:b/>
          <w:sz w:val="24"/>
          <w:szCs w:val="24"/>
          <w:u w:val="single"/>
        </w:rPr>
      </w:pPr>
      <w:r w:rsidRPr="00856F8A">
        <w:rPr>
          <w:rFonts w:cstheme="minorHAnsi"/>
          <w:b/>
          <w:sz w:val="24"/>
          <w:szCs w:val="24"/>
          <w:u w:val="single"/>
        </w:rPr>
        <w:lastRenderedPageBreak/>
        <w:t>JUSTIFICATIVA</w:t>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b/>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b/>
        <w:t>Egrégia Câmara Municipal,</w:t>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b/>
        <w:t>Excelentíssimos(as) Vereadores(as),</w:t>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b/>
        <w:t>Registro, inicialmente, minhas sinceras saudações.</w:t>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sz w:val="24"/>
          <w:szCs w:val="24"/>
        </w:rPr>
        <w:tab/>
        <w:t xml:space="preserve">Considerando a função típica inerente ao Poder Legislativo, ou seja, deliberar e aprovar as normas que formam o ordenamento jurídico do Estado, </w:t>
      </w:r>
      <w:r w:rsidRPr="00856F8A">
        <w:rPr>
          <w:rFonts w:cstheme="minorHAnsi"/>
          <w:i/>
          <w:sz w:val="24"/>
          <w:szCs w:val="24"/>
        </w:rPr>
        <w:t xml:space="preserve">in </w:t>
      </w:r>
      <w:proofErr w:type="spellStart"/>
      <w:r w:rsidRPr="00856F8A">
        <w:rPr>
          <w:rFonts w:cstheme="minorHAnsi"/>
          <w:i/>
          <w:sz w:val="24"/>
          <w:szCs w:val="24"/>
        </w:rPr>
        <w:t>casu</w:t>
      </w:r>
      <w:proofErr w:type="spellEnd"/>
      <w:r w:rsidRPr="00856F8A">
        <w:rPr>
          <w:rFonts w:cstheme="minorHAnsi"/>
          <w:sz w:val="24"/>
          <w:szCs w:val="24"/>
        </w:rPr>
        <w:t xml:space="preserve">, do Município, assim, orientando e estabelecendo o modo de agir a ser observado pelos administrados e os parâmetros em que devem ser desenvolvidas as ações realizadas pela Administração, encaminho esta proposição que concede título de honraria ao dileto cidadão </w:t>
      </w:r>
      <w:proofErr w:type="spellStart"/>
      <w:r w:rsidR="00590817">
        <w:rPr>
          <w:rFonts w:cstheme="minorHAnsi"/>
          <w:sz w:val="24"/>
          <w:szCs w:val="24"/>
        </w:rPr>
        <w:t>Jaider</w:t>
      </w:r>
      <w:proofErr w:type="spellEnd"/>
      <w:r w:rsidR="00590817">
        <w:rPr>
          <w:rFonts w:cstheme="minorHAnsi"/>
          <w:sz w:val="24"/>
          <w:szCs w:val="24"/>
        </w:rPr>
        <w:t xml:space="preserve"> Dias Lopes</w:t>
      </w:r>
      <w:r w:rsidRPr="00856F8A">
        <w:rPr>
          <w:rFonts w:cstheme="minorHAnsi"/>
          <w:sz w:val="24"/>
          <w:szCs w:val="24"/>
        </w:rPr>
        <w:t xml:space="preserve">, </w:t>
      </w:r>
      <w:r w:rsidRPr="00856F8A">
        <w:rPr>
          <w:rFonts w:cstheme="minorHAnsi"/>
          <w:bCs/>
          <w:sz w:val="24"/>
          <w:szCs w:val="24"/>
        </w:rPr>
        <w:t xml:space="preserve">para que seja apreciada, votada e, seguidamente, aprovada pelos </w:t>
      </w:r>
      <w:proofErr w:type="spellStart"/>
      <w:r w:rsidRPr="00856F8A">
        <w:rPr>
          <w:rFonts w:cstheme="minorHAnsi"/>
          <w:bCs/>
          <w:sz w:val="24"/>
          <w:szCs w:val="24"/>
        </w:rPr>
        <w:t>exmos</w:t>
      </w:r>
      <w:proofErr w:type="spellEnd"/>
      <w:r w:rsidRPr="00856F8A">
        <w:rPr>
          <w:rFonts w:cstheme="minorHAnsi"/>
          <w:bCs/>
          <w:sz w:val="24"/>
          <w:szCs w:val="24"/>
        </w:rPr>
        <w:t>. Edis.</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 xml:space="preserve">Preliminarmente, antes de adentrar nas razões que justificam a aprovação do projeto de lei ora submetido à deliberação da E. Casa Legislativa, mister registrar as seguintes considerações acerca da estrita observância dos requisitos legais de validade do devido processo legal legislativo: trata-se de matéria que está sujeita à competência legislativa do Município, nos termos do art. 11 da Lei Orgânica, que deve ser regulamentada por meio de lei ordinária, uma vez que não figura entre as hipóteses determinadas pela Constituição Municipal para edição e regulamentação por lei complementar, conforme prescreve o § 2º, do art. 95, por fim, com base no art. 80, inciso XVI, da legislação municipal </w:t>
      </w:r>
      <w:proofErr w:type="spellStart"/>
      <w:r w:rsidRPr="00856F8A">
        <w:rPr>
          <w:rFonts w:cstheme="minorHAnsi"/>
          <w:bCs/>
          <w:sz w:val="24"/>
          <w:szCs w:val="24"/>
        </w:rPr>
        <w:t>retrocitada</w:t>
      </w:r>
      <w:proofErr w:type="spellEnd"/>
      <w:r w:rsidRPr="00856F8A">
        <w:rPr>
          <w:rFonts w:cstheme="minorHAnsi"/>
          <w:bCs/>
          <w:sz w:val="24"/>
          <w:szCs w:val="24"/>
        </w:rPr>
        <w:t>, outrossim, do art. 9º, inciso XXII, do Regimento Interno da edilidade, é de competência privativa Câmara conceder título de cidadão honorário ou conferir homenagem a pessoas que reconhecidamente tenham prestado relevantes serviços ao Município ou nele se destacado pela atuação exemplar na vida pública e particular.</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 xml:space="preserve">Vale destacar que a pessoa ora indicada para receber o título de Cidadão Benemérito demonstrou ao longo de sua trajetória um comprometimento exemplar no seio da sociedade </w:t>
      </w:r>
      <w:proofErr w:type="spellStart"/>
      <w:r w:rsidRPr="00856F8A">
        <w:rPr>
          <w:rFonts w:cstheme="minorHAnsi"/>
          <w:bCs/>
          <w:sz w:val="24"/>
          <w:szCs w:val="24"/>
        </w:rPr>
        <w:t>Santamargaridense</w:t>
      </w:r>
      <w:proofErr w:type="spellEnd"/>
      <w:r w:rsidRPr="00856F8A">
        <w:rPr>
          <w:rFonts w:cstheme="minorHAnsi"/>
          <w:bCs/>
          <w:sz w:val="24"/>
          <w:szCs w:val="24"/>
        </w:rPr>
        <w:t>, seja no âmbito de suas atribuições profissionais, nas interações com os demais membros da comunidade e, sobretudo, na convivência familiar.</w:t>
      </w:r>
    </w:p>
    <w:p w:rsidR="00ED439F"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A conduta ética e a dedicação demonstradas pelo cidadão homenageado são dignas de reconhecimento e admiração. Seu trabalho foi pautado pelos mais elevados princípios de integridade, solidariedade e responsabilidade social, servindo como inspiração para outros cidadãos, além disso, sua vida privada é marcada por traços de honestidade, probidade e atos de caridade em favor do próximo.</w:t>
      </w:r>
    </w:p>
    <w:p w:rsidR="00FD7930" w:rsidRDefault="00FD7930" w:rsidP="00ED439F">
      <w:pPr>
        <w:tabs>
          <w:tab w:val="left" w:pos="1134"/>
          <w:tab w:val="left" w:pos="2835"/>
          <w:tab w:val="left" w:pos="3969"/>
        </w:tabs>
        <w:spacing w:after="120" w:line="240" w:lineRule="auto"/>
        <w:contextualSpacing/>
        <w:jc w:val="both"/>
        <w:rPr>
          <w:rFonts w:cstheme="minorHAnsi"/>
          <w:bCs/>
          <w:sz w:val="24"/>
          <w:szCs w:val="24"/>
        </w:rPr>
      </w:pPr>
    </w:p>
    <w:p w:rsidR="00FD7930" w:rsidRDefault="00FD7930" w:rsidP="00ED439F">
      <w:pPr>
        <w:tabs>
          <w:tab w:val="left" w:pos="1134"/>
          <w:tab w:val="left" w:pos="2835"/>
          <w:tab w:val="left" w:pos="3969"/>
        </w:tabs>
        <w:spacing w:after="120" w:line="240" w:lineRule="auto"/>
        <w:contextualSpacing/>
        <w:jc w:val="both"/>
        <w:rPr>
          <w:rFonts w:cstheme="minorHAnsi"/>
          <w:bCs/>
          <w:sz w:val="24"/>
          <w:szCs w:val="24"/>
        </w:rPr>
      </w:pPr>
    </w:p>
    <w:p w:rsidR="00DF526F" w:rsidRDefault="007E5BCF" w:rsidP="00DF526F">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00DF526F">
        <w:rPr>
          <w:rFonts w:cstheme="minorHAnsi"/>
          <w:bCs/>
          <w:sz w:val="24"/>
          <w:szCs w:val="24"/>
        </w:rPr>
        <w:t>O homenageado, Sr. Valter Basílio, n</w:t>
      </w:r>
      <w:r w:rsidR="00DF526F" w:rsidRPr="00DF526F">
        <w:rPr>
          <w:rFonts w:cstheme="minorHAnsi"/>
          <w:bCs/>
          <w:sz w:val="24"/>
          <w:szCs w:val="24"/>
        </w:rPr>
        <w:t>asceu em Manhuaçu</w:t>
      </w:r>
      <w:r w:rsidR="00DF526F">
        <w:rPr>
          <w:rFonts w:cstheme="minorHAnsi"/>
          <w:bCs/>
          <w:sz w:val="24"/>
          <w:szCs w:val="24"/>
        </w:rPr>
        <w:t>,</w:t>
      </w:r>
      <w:r w:rsidR="00DF526F" w:rsidRPr="00DF526F">
        <w:rPr>
          <w:rFonts w:cstheme="minorHAnsi"/>
          <w:bCs/>
          <w:sz w:val="24"/>
          <w:szCs w:val="24"/>
        </w:rPr>
        <w:t xml:space="preserve"> no dia 21 de novembro do ano de 1970</w:t>
      </w:r>
      <w:r w:rsidR="00DF526F">
        <w:rPr>
          <w:rFonts w:cstheme="minorHAnsi"/>
          <w:bCs/>
          <w:sz w:val="24"/>
          <w:szCs w:val="24"/>
        </w:rPr>
        <w:t>, é f</w:t>
      </w:r>
      <w:r w:rsidR="00DF526F" w:rsidRPr="00DF526F">
        <w:rPr>
          <w:rFonts w:cstheme="minorHAnsi"/>
          <w:bCs/>
          <w:sz w:val="24"/>
          <w:szCs w:val="24"/>
        </w:rPr>
        <w:t>ilho de José Claro Bas</w:t>
      </w:r>
      <w:r w:rsidR="00DF526F">
        <w:rPr>
          <w:rFonts w:cstheme="minorHAnsi"/>
          <w:bCs/>
          <w:sz w:val="24"/>
          <w:szCs w:val="24"/>
        </w:rPr>
        <w:t>í</w:t>
      </w:r>
      <w:r w:rsidR="00DF526F" w:rsidRPr="00DF526F">
        <w:rPr>
          <w:rFonts w:cstheme="minorHAnsi"/>
          <w:bCs/>
          <w:sz w:val="24"/>
          <w:szCs w:val="24"/>
        </w:rPr>
        <w:t>lio e Vilma Rodrigues Bas</w:t>
      </w:r>
      <w:r w:rsidR="00DF526F">
        <w:rPr>
          <w:rFonts w:cstheme="minorHAnsi"/>
          <w:bCs/>
          <w:sz w:val="24"/>
          <w:szCs w:val="24"/>
        </w:rPr>
        <w:t>í</w:t>
      </w:r>
      <w:r w:rsidR="00DF526F" w:rsidRPr="00DF526F">
        <w:rPr>
          <w:rFonts w:cstheme="minorHAnsi"/>
          <w:bCs/>
          <w:sz w:val="24"/>
          <w:szCs w:val="24"/>
        </w:rPr>
        <w:t xml:space="preserve">lio. </w:t>
      </w:r>
      <w:r w:rsidR="00DF526F">
        <w:rPr>
          <w:rFonts w:cstheme="minorHAnsi"/>
          <w:bCs/>
          <w:sz w:val="24"/>
          <w:szCs w:val="24"/>
        </w:rPr>
        <w:t xml:space="preserve">Suas irmãs são: </w:t>
      </w:r>
      <w:r w:rsidR="00DF526F" w:rsidRPr="00DF526F">
        <w:rPr>
          <w:rFonts w:cstheme="minorHAnsi"/>
          <w:bCs/>
          <w:sz w:val="24"/>
          <w:szCs w:val="24"/>
        </w:rPr>
        <w:t xml:space="preserve">Aparecida, Marli e </w:t>
      </w:r>
      <w:proofErr w:type="spellStart"/>
      <w:r w:rsidR="00DF526F" w:rsidRPr="00DF526F">
        <w:rPr>
          <w:rFonts w:cstheme="minorHAnsi"/>
          <w:bCs/>
          <w:sz w:val="24"/>
          <w:szCs w:val="24"/>
        </w:rPr>
        <w:t>Gizélia</w:t>
      </w:r>
      <w:proofErr w:type="spellEnd"/>
      <w:r w:rsidR="00DF526F" w:rsidRPr="00DF526F">
        <w:rPr>
          <w:rFonts w:cstheme="minorHAnsi"/>
          <w:bCs/>
          <w:sz w:val="24"/>
          <w:szCs w:val="24"/>
        </w:rPr>
        <w:t>.</w:t>
      </w:r>
      <w:r w:rsidR="00DF526F">
        <w:rPr>
          <w:rFonts w:cstheme="minorHAnsi"/>
          <w:bCs/>
          <w:sz w:val="24"/>
          <w:szCs w:val="24"/>
        </w:rPr>
        <w:t xml:space="preserve"> Casou-se com </w:t>
      </w:r>
      <w:r w:rsidR="00DF526F" w:rsidRPr="00DF526F">
        <w:rPr>
          <w:rFonts w:cstheme="minorHAnsi"/>
          <w:bCs/>
          <w:sz w:val="24"/>
          <w:szCs w:val="24"/>
        </w:rPr>
        <w:t>a Adriana</w:t>
      </w:r>
      <w:r w:rsidR="00DF526F">
        <w:rPr>
          <w:rFonts w:cstheme="minorHAnsi"/>
          <w:bCs/>
          <w:sz w:val="24"/>
          <w:szCs w:val="24"/>
        </w:rPr>
        <w:t xml:space="preserve">, é pai de </w:t>
      </w:r>
      <w:r w:rsidR="00DF526F" w:rsidRPr="00DF526F">
        <w:rPr>
          <w:rFonts w:cstheme="minorHAnsi"/>
          <w:bCs/>
          <w:sz w:val="24"/>
          <w:szCs w:val="24"/>
        </w:rPr>
        <w:t>Wilker e Adrian</w:t>
      </w:r>
      <w:r w:rsidR="00DF526F">
        <w:rPr>
          <w:rFonts w:cstheme="minorHAnsi"/>
          <w:bCs/>
          <w:sz w:val="24"/>
          <w:szCs w:val="24"/>
        </w:rPr>
        <w:t xml:space="preserve">, e avô </w:t>
      </w:r>
      <w:r w:rsidR="00DF526F" w:rsidRPr="00DF526F">
        <w:rPr>
          <w:rFonts w:cstheme="minorHAnsi"/>
          <w:bCs/>
          <w:sz w:val="24"/>
          <w:szCs w:val="24"/>
        </w:rPr>
        <w:t>da</w:t>
      </w:r>
      <w:r w:rsidR="00DF526F">
        <w:rPr>
          <w:rFonts w:cstheme="minorHAnsi"/>
          <w:bCs/>
          <w:sz w:val="24"/>
          <w:szCs w:val="24"/>
        </w:rPr>
        <w:t xml:space="preserve"> e pequena</w:t>
      </w:r>
      <w:r w:rsidR="00DF526F" w:rsidRPr="00DF526F">
        <w:rPr>
          <w:rFonts w:cstheme="minorHAnsi"/>
          <w:bCs/>
          <w:sz w:val="24"/>
          <w:szCs w:val="24"/>
        </w:rPr>
        <w:t xml:space="preserve"> Iasmin.</w:t>
      </w:r>
      <w:r w:rsidR="00DF526F">
        <w:rPr>
          <w:rFonts w:cstheme="minorHAnsi"/>
          <w:bCs/>
          <w:sz w:val="24"/>
          <w:szCs w:val="24"/>
        </w:rPr>
        <w:t xml:space="preserve"> Logo na infância, já se apresentou como um ser humano </w:t>
      </w:r>
      <w:r w:rsidR="00DF526F" w:rsidRPr="00DF526F">
        <w:rPr>
          <w:rFonts w:cstheme="minorHAnsi"/>
          <w:bCs/>
          <w:sz w:val="24"/>
          <w:szCs w:val="24"/>
        </w:rPr>
        <w:t>responsável, obediente, gentil, honesto, amoroso e muito trabalhador.</w:t>
      </w:r>
      <w:r w:rsidR="00DF526F">
        <w:rPr>
          <w:rFonts w:cstheme="minorHAnsi"/>
          <w:bCs/>
          <w:sz w:val="24"/>
          <w:szCs w:val="24"/>
        </w:rPr>
        <w:t xml:space="preserve"> </w:t>
      </w:r>
      <w:r w:rsidR="00DF526F" w:rsidRPr="00DF526F">
        <w:rPr>
          <w:rFonts w:cstheme="minorHAnsi"/>
          <w:bCs/>
          <w:sz w:val="24"/>
          <w:szCs w:val="24"/>
        </w:rPr>
        <w:t>Valtinho</w:t>
      </w:r>
      <w:r w:rsidR="00DF526F">
        <w:rPr>
          <w:rFonts w:cstheme="minorHAnsi"/>
          <w:bCs/>
          <w:sz w:val="24"/>
          <w:szCs w:val="24"/>
        </w:rPr>
        <w:t>, como é conhecido socialmente,</w:t>
      </w:r>
      <w:r w:rsidR="00DF526F" w:rsidRPr="00DF526F">
        <w:rPr>
          <w:rFonts w:cstheme="minorHAnsi"/>
          <w:bCs/>
          <w:sz w:val="24"/>
          <w:szCs w:val="24"/>
        </w:rPr>
        <w:t xml:space="preserve"> durante a infância e adolescência jogava bola como um atleta profissional, consequentemente</w:t>
      </w:r>
      <w:r w:rsidR="00DF526F">
        <w:rPr>
          <w:rFonts w:cstheme="minorHAnsi"/>
          <w:bCs/>
          <w:sz w:val="24"/>
          <w:szCs w:val="24"/>
        </w:rPr>
        <w:t>,</w:t>
      </w:r>
      <w:r w:rsidR="00DF526F" w:rsidRPr="00DF526F">
        <w:rPr>
          <w:rFonts w:cstheme="minorHAnsi"/>
          <w:bCs/>
          <w:sz w:val="24"/>
          <w:szCs w:val="24"/>
        </w:rPr>
        <w:t xml:space="preserve"> seus pais começaram a receber propostas</w:t>
      </w:r>
      <w:r w:rsidR="00DF526F">
        <w:rPr>
          <w:rFonts w:cstheme="minorHAnsi"/>
          <w:bCs/>
          <w:sz w:val="24"/>
          <w:szCs w:val="24"/>
        </w:rPr>
        <w:t xml:space="preserve"> para que ele atuasse em Clubes Esportivos</w:t>
      </w:r>
      <w:r w:rsidR="00DF526F" w:rsidRPr="00DF526F">
        <w:rPr>
          <w:rFonts w:cstheme="minorHAnsi"/>
          <w:bCs/>
          <w:sz w:val="24"/>
          <w:szCs w:val="24"/>
        </w:rPr>
        <w:t>, contudo, teria que se mudar para o Rio de Janeiro. E claro, a proposta foi recusada pelos pais que não queriam ficar longe do seu menino</w:t>
      </w:r>
      <w:r w:rsidR="00DF526F">
        <w:rPr>
          <w:rFonts w:cstheme="minorHAnsi"/>
          <w:bCs/>
          <w:sz w:val="24"/>
          <w:szCs w:val="24"/>
        </w:rPr>
        <w:t xml:space="preserve">; sem questionar a decisão dos pais, se manteve sempre próximo </w:t>
      </w:r>
      <w:r w:rsidR="00DF526F" w:rsidRPr="00DF526F">
        <w:rPr>
          <w:rFonts w:cstheme="minorHAnsi"/>
          <w:bCs/>
          <w:sz w:val="24"/>
          <w:szCs w:val="24"/>
        </w:rPr>
        <w:t>da família.</w:t>
      </w:r>
    </w:p>
    <w:p w:rsidR="007E5BCF" w:rsidRDefault="007E5BCF" w:rsidP="00DF526F">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lastRenderedPageBreak/>
        <w:tab/>
      </w:r>
      <w:r w:rsidR="00DF526F">
        <w:rPr>
          <w:rFonts w:cstheme="minorHAnsi"/>
          <w:bCs/>
          <w:sz w:val="24"/>
          <w:szCs w:val="24"/>
        </w:rPr>
        <w:t>A</w:t>
      </w:r>
      <w:r w:rsidR="00DF526F" w:rsidRPr="00DF526F">
        <w:rPr>
          <w:rFonts w:cstheme="minorHAnsi"/>
          <w:bCs/>
          <w:sz w:val="24"/>
          <w:szCs w:val="24"/>
        </w:rPr>
        <w:t xml:space="preserve"> responsabilidade veio pra ele muito cedo, pois seus pais faleceram</w:t>
      </w:r>
      <w:r w:rsidR="00DF526F">
        <w:rPr>
          <w:rFonts w:cstheme="minorHAnsi"/>
          <w:bCs/>
          <w:sz w:val="24"/>
          <w:szCs w:val="24"/>
        </w:rPr>
        <w:t xml:space="preserve"> prematuramente,</w:t>
      </w:r>
      <w:r w:rsidR="00DF526F" w:rsidRPr="00DF526F">
        <w:rPr>
          <w:rFonts w:cstheme="minorHAnsi"/>
          <w:bCs/>
          <w:sz w:val="24"/>
          <w:szCs w:val="24"/>
        </w:rPr>
        <w:t xml:space="preserve"> e querendo ou não restou a ele a reponsabilidade de estar presente na vida d</w:t>
      </w:r>
      <w:r w:rsidR="00DF526F">
        <w:rPr>
          <w:rFonts w:cstheme="minorHAnsi"/>
          <w:bCs/>
          <w:sz w:val="24"/>
          <w:szCs w:val="24"/>
        </w:rPr>
        <w:t>as</w:t>
      </w:r>
      <w:r w:rsidR="00DF526F" w:rsidRPr="00DF526F">
        <w:rPr>
          <w:rFonts w:cstheme="minorHAnsi"/>
          <w:bCs/>
          <w:sz w:val="24"/>
          <w:szCs w:val="24"/>
        </w:rPr>
        <w:t xml:space="preserve"> três irmãs</w:t>
      </w:r>
      <w:r w:rsidR="00DF526F">
        <w:rPr>
          <w:rFonts w:cstheme="minorHAnsi"/>
          <w:bCs/>
          <w:sz w:val="24"/>
          <w:szCs w:val="24"/>
        </w:rPr>
        <w:t xml:space="preserve">. </w:t>
      </w:r>
    </w:p>
    <w:p w:rsidR="00DF526F" w:rsidRPr="00DF526F" w:rsidRDefault="007E5BCF" w:rsidP="00DF526F">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00DF526F" w:rsidRPr="00DF526F">
        <w:rPr>
          <w:rFonts w:cstheme="minorHAnsi"/>
          <w:bCs/>
          <w:sz w:val="24"/>
          <w:szCs w:val="24"/>
        </w:rPr>
        <w:t>Após o falecimento dos pais</w:t>
      </w:r>
      <w:r>
        <w:rPr>
          <w:rFonts w:cstheme="minorHAnsi"/>
          <w:bCs/>
          <w:sz w:val="24"/>
          <w:szCs w:val="24"/>
        </w:rPr>
        <w:t xml:space="preserve">, o que acarretou dificuldade no exercício das atividades rurais que garantiam o sustento de toda a família, Valter procurou </w:t>
      </w:r>
      <w:r w:rsidR="00DF526F" w:rsidRPr="00DF526F">
        <w:rPr>
          <w:rFonts w:cstheme="minorHAnsi"/>
          <w:bCs/>
          <w:sz w:val="24"/>
          <w:szCs w:val="24"/>
        </w:rPr>
        <w:t>um emprego</w:t>
      </w:r>
      <w:r>
        <w:rPr>
          <w:rFonts w:cstheme="minorHAnsi"/>
          <w:bCs/>
          <w:sz w:val="24"/>
          <w:szCs w:val="24"/>
        </w:rPr>
        <w:t xml:space="preserve"> que pudesse assegurar estabilidade e </w:t>
      </w:r>
      <w:r w:rsidR="00DF526F" w:rsidRPr="00DF526F">
        <w:rPr>
          <w:rFonts w:cstheme="minorHAnsi"/>
          <w:bCs/>
          <w:sz w:val="24"/>
          <w:szCs w:val="24"/>
        </w:rPr>
        <w:t>renda certa e suficiente para manter a casa.</w:t>
      </w:r>
    </w:p>
    <w:p w:rsidR="00DF526F" w:rsidRPr="00DF526F" w:rsidRDefault="007E5BCF" w:rsidP="00DF526F">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00DF526F" w:rsidRPr="00DF526F">
        <w:rPr>
          <w:rFonts w:cstheme="minorHAnsi"/>
          <w:bCs/>
          <w:sz w:val="24"/>
          <w:szCs w:val="24"/>
        </w:rPr>
        <w:t>Assim, iniciou sua carreira de motorista</w:t>
      </w:r>
      <w:r>
        <w:rPr>
          <w:rFonts w:cstheme="minorHAnsi"/>
          <w:bCs/>
          <w:sz w:val="24"/>
          <w:szCs w:val="24"/>
        </w:rPr>
        <w:t>, dirigindo caminhões e desempenhando</w:t>
      </w:r>
      <w:r w:rsidR="00DF526F" w:rsidRPr="00DF526F">
        <w:rPr>
          <w:rFonts w:cstheme="minorHAnsi"/>
          <w:bCs/>
          <w:sz w:val="24"/>
          <w:szCs w:val="24"/>
        </w:rPr>
        <w:t xml:space="preserve"> outros serviços ligados a essa área. </w:t>
      </w:r>
    </w:p>
    <w:p w:rsidR="00534458" w:rsidRDefault="00534458" w:rsidP="00DF526F">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00DF526F" w:rsidRPr="00DF526F">
        <w:rPr>
          <w:rFonts w:cstheme="minorHAnsi"/>
          <w:bCs/>
          <w:sz w:val="24"/>
          <w:szCs w:val="24"/>
        </w:rPr>
        <w:t>No ano de 2008</w:t>
      </w:r>
      <w:r>
        <w:rPr>
          <w:rFonts w:cstheme="minorHAnsi"/>
          <w:bCs/>
          <w:sz w:val="24"/>
          <w:szCs w:val="24"/>
        </w:rPr>
        <w:t>,</w:t>
      </w:r>
      <w:r w:rsidR="00DF526F" w:rsidRPr="00DF526F">
        <w:rPr>
          <w:rFonts w:cstheme="minorHAnsi"/>
          <w:bCs/>
          <w:sz w:val="24"/>
          <w:szCs w:val="24"/>
        </w:rPr>
        <w:t xml:space="preserve"> foi contratado pelo Município para exercer a profissão de motorista.</w:t>
      </w:r>
    </w:p>
    <w:p w:rsidR="00DF526F" w:rsidRPr="00DF526F" w:rsidRDefault="00534458" w:rsidP="00DF526F">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r>
      <w:r w:rsidR="00DF526F" w:rsidRPr="00DF526F">
        <w:rPr>
          <w:rFonts w:cstheme="minorHAnsi"/>
          <w:bCs/>
          <w:sz w:val="24"/>
          <w:szCs w:val="24"/>
        </w:rPr>
        <w:t>No ano de 2012</w:t>
      </w:r>
      <w:r>
        <w:rPr>
          <w:rFonts w:cstheme="minorHAnsi"/>
          <w:bCs/>
          <w:sz w:val="24"/>
          <w:szCs w:val="24"/>
        </w:rPr>
        <w:t>,</w:t>
      </w:r>
      <w:r w:rsidR="00DF526F" w:rsidRPr="00DF526F">
        <w:rPr>
          <w:rFonts w:cstheme="minorHAnsi"/>
          <w:bCs/>
          <w:sz w:val="24"/>
          <w:szCs w:val="24"/>
        </w:rPr>
        <w:t xml:space="preserve"> passou no concurso realizado prefeitura municipal e se tornou</w:t>
      </w:r>
      <w:r>
        <w:rPr>
          <w:rFonts w:cstheme="minorHAnsi"/>
          <w:bCs/>
          <w:sz w:val="24"/>
          <w:szCs w:val="24"/>
        </w:rPr>
        <w:t xml:space="preserve"> servidor público do quadro </w:t>
      </w:r>
      <w:r w:rsidR="00DF526F" w:rsidRPr="00DF526F">
        <w:rPr>
          <w:rFonts w:cstheme="minorHAnsi"/>
          <w:bCs/>
          <w:sz w:val="24"/>
          <w:szCs w:val="24"/>
        </w:rPr>
        <w:t>efetivo.</w:t>
      </w:r>
      <w:r>
        <w:rPr>
          <w:rFonts w:cstheme="minorHAnsi"/>
          <w:bCs/>
          <w:sz w:val="24"/>
          <w:szCs w:val="24"/>
        </w:rPr>
        <w:t xml:space="preserve"> </w:t>
      </w:r>
      <w:r w:rsidR="00DF526F" w:rsidRPr="00DF526F">
        <w:rPr>
          <w:rFonts w:cstheme="minorHAnsi"/>
          <w:bCs/>
          <w:sz w:val="24"/>
          <w:szCs w:val="24"/>
        </w:rPr>
        <w:t>Ao longo dos anos</w:t>
      </w:r>
      <w:r>
        <w:rPr>
          <w:rFonts w:cstheme="minorHAnsi"/>
          <w:bCs/>
          <w:sz w:val="24"/>
          <w:szCs w:val="24"/>
        </w:rPr>
        <w:t>,</w:t>
      </w:r>
      <w:r w:rsidR="00DF526F" w:rsidRPr="00DF526F">
        <w:rPr>
          <w:rFonts w:cstheme="minorHAnsi"/>
          <w:bCs/>
          <w:sz w:val="24"/>
          <w:szCs w:val="24"/>
        </w:rPr>
        <w:t xml:space="preserve"> aquele menino que sempre fez tudo com dedicação teve suas qualidades e seus talentos aprimorados, seu trabalho é elogiado por onde ele passa</w:t>
      </w:r>
      <w:r>
        <w:rPr>
          <w:rFonts w:cstheme="minorHAnsi"/>
          <w:bCs/>
          <w:sz w:val="24"/>
          <w:szCs w:val="24"/>
        </w:rPr>
        <w:t>, t</w:t>
      </w:r>
      <w:r w:rsidR="00DF526F" w:rsidRPr="00DF526F">
        <w:rPr>
          <w:rFonts w:cstheme="minorHAnsi"/>
          <w:bCs/>
          <w:sz w:val="24"/>
          <w:szCs w:val="24"/>
        </w:rPr>
        <w:t xml:space="preserve">odos que o conhece têm algo bom para falar </w:t>
      </w:r>
      <w:r>
        <w:rPr>
          <w:rFonts w:cstheme="minorHAnsi"/>
          <w:bCs/>
          <w:sz w:val="24"/>
          <w:szCs w:val="24"/>
        </w:rPr>
        <w:t>a seu respeito, seja a respeito de sua vida pessoal como também profissional</w:t>
      </w:r>
      <w:r w:rsidR="00DF526F" w:rsidRPr="00DF526F">
        <w:rPr>
          <w:rFonts w:cstheme="minorHAnsi"/>
          <w:bCs/>
          <w:sz w:val="24"/>
          <w:szCs w:val="24"/>
        </w:rPr>
        <w:t>.</w:t>
      </w:r>
    </w:p>
    <w:p w:rsidR="00DF526F" w:rsidRPr="00DF526F" w:rsidRDefault="00534458" w:rsidP="00DF526F">
      <w:pPr>
        <w:tabs>
          <w:tab w:val="left" w:pos="1134"/>
          <w:tab w:val="left" w:pos="2835"/>
          <w:tab w:val="left" w:pos="3969"/>
        </w:tabs>
        <w:spacing w:after="120" w:line="240" w:lineRule="auto"/>
        <w:contextualSpacing/>
        <w:jc w:val="both"/>
        <w:rPr>
          <w:rFonts w:cstheme="minorHAnsi"/>
          <w:bCs/>
          <w:sz w:val="24"/>
          <w:szCs w:val="24"/>
        </w:rPr>
      </w:pPr>
      <w:r>
        <w:rPr>
          <w:rFonts w:cstheme="minorHAnsi"/>
          <w:bCs/>
          <w:sz w:val="24"/>
          <w:szCs w:val="24"/>
        </w:rPr>
        <w:tab/>
        <w:t xml:space="preserve">Atualmente, o homenageado </w:t>
      </w:r>
      <w:r w:rsidR="00DF526F" w:rsidRPr="00DF526F">
        <w:rPr>
          <w:rFonts w:cstheme="minorHAnsi"/>
          <w:bCs/>
          <w:sz w:val="24"/>
          <w:szCs w:val="24"/>
        </w:rPr>
        <w:t xml:space="preserve">é operador de máquinas pesadas da prefeitura municipal de Santa Margarida. </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A concessão do título de Cidadão Benemérito fortalece os laços de união e solidariedade entre os membros da comunidade, ademais, é uma forma de celebrar e valorizar as diversas formas de contribuição para o bem-estar comum, promovendo o reconhecimento mútuo e o sentimento de pertencimento a uma mesma comunidade.</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Nessas condições, evidenciadas as razões de interesse público que embasam o projeto de lei ora submetido à deliberação do Plenário, receberá ele, por certo, o apoio maciço e a aprovação dos Edis.</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 xml:space="preserve">Santa Margarida-MG, </w:t>
      </w:r>
      <w:r w:rsidR="002808DB">
        <w:rPr>
          <w:rFonts w:cstheme="minorHAnsi"/>
          <w:bCs/>
          <w:sz w:val="24"/>
          <w:szCs w:val="24"/>
        </w:rPr>
        <w:t>27</w:t>
      </w:r>
      <w:r w:rsidRPr="00856F8A">
        <w:rPr>
          <w:rFonts w:cstheme="minorHAnsi"/>
          <w:bCs/>
          <w:sz w:val="24"/>
          <w:szCs w:val="24"/>
        </w:rPr>
        <w:t xml:space="preserve"> de maio de 2024.</w:t>
      </w:r>
    </w:p>
    <w:p w:rsidR="00ED439F" w:rsidRPr="00856F8A" w:rsidRDefault="00ED439F" w:rsidP="00ED439F">
      <w:pPr>
        <w:spacing w:after="120" w:line="240" w:lineRule="auto"/>
        <w:contextualSpacing/>
        <w:jc w:val="both"/>
        <w:rPr>
          <w:rFonts w:cstheme="minorHAnsi"/>
          <w:b/>
          <w:sz w:val="24"/>
          <w:szCs w:val="24"/>
          <w:u w:val="single"/>
        </w:rPr>
      </w:pPr>
    </w:p>
    <w:p w:rsidR="00ED439F" w:rsidRPr="00856F8A" w:rsidRDefault="00ED439F" w:rsidP="00ED439F">
      <w:pPr>
        <w:tabs>
          <w:tab w:val="left" w:pos="1134"/>
          <w:tab w:val="left" w:pos="2835"/>
          <w:tab w:val="left" w:pos="3969"/>
        </w:tabs>
        <w:spacing w:after="120" w:line="240" w:lineRule="auto"/>
        <w:contextualSpacing/>
        <w:jc w:val="center"/>
        <w:rPr>
          <w:rFonts w:cstheme="minorHAnsi"/>
          <w:b/>
          <w:sz w:val="24"/>
          <w:szCs w:val="24"/>
        </w:rPr>
      </w:pPr>
    </w:p>
    <w:p w:rsidR="00ED439F" w:rsidRPr="00856F8A" w:rsidRDefault="00ED439F" w:rsidP="00ED439F">
      <w:pPr>
        <w:tabs>
          <w:tab w:val="left" w:pos="1134"/>
          <w:tab w:val="left" w:pos="2835"/>
          <w:tab w:val="left" w:pos="3969"/>
        </w:tabs>
        <w:spacing w:after="120" w:line="240" w:lineRule="auto"/>
        <w:contextualSpacing/>
        <w:jc w:val="center"/>
        <w:rPr>
          <w:rFonts w:cstheme="minorHAnsi"/>
          <w:b/>
          <w:sz w:val="24"/>
          <w:szCs w:val="24"/>
        </w:rPr>
      </w:pPr>
    </w:p>
    <w:p w:rsidR="00B3087D" w:rsidRPr="00534458" w:rsidRDefault="00534458" w:rsidP="00534458">
      <w:pPr>
        <w:tabs>
          <w:tab w:val="left" w:pos="1134"/>
          <w:tab w:val="left" w:pos="2835"/>
          <w:tab w:val="left" w:pos="3969"/>
        </w:tabs>
        <w:spacing w:after="120" w:line="240" w:lineRule="auto"/>
        <w:contextualSpacing/>
        <w:jc w:val="center"/>
        <w:rPr>
          <w:rFonts w:cstheme="minorHAnsi"/>
          <w:b/>
          <w:sz w:val="24"/>
          <w:szCs w:val="24"/>
        </w:rPr>
      </w:pPr>
      <w:r>
        <w:rPr>
          <w:rFonts w:cstheme="minorHAnsi"/>
          <w:b/>
          <w:sz w:val="24"/>
          <w:szCs w:val="24"/>
        </w:rPr>
        <w:t>GUILHERME CALDAS OTONI</w:t>
      </w:r>
      <w:r w:rsidR="00ED439F" w:rsidRPr="00856F8A">
        <w:rPr>
          <w:rFonts w:cstheme="minorHAnsi"/>
          <w:b/>
          <w:sz w:val="24"/>
          <w:szCs w:val="24"/>
        </w:rPr>
        <w:br/>
      </w:r>
      <w:r w:rsidR="00ED439F" w:rsidRPr="00856F8A">
        <w:rPr>
          <w:rFonts w:cstheme="minorHAnsi"/>
          <w:sz w:val="24"/>
          <w:szCs w:val="24"/>
        </w:rPr>
        <w:t xml:space="preserve">     VEREADOR </w:t>
      </w:r>
    </w:p>
    <w:sectPr w:rsidR="00B3087D" w:rsidRPr="00534458" w:rsidSect="006C21CB">
      <w:headerReference w:type="default" r:id="rId9"/>
      <w:footerReference w:type="default" r:id="rId10"/>
      <w:pgSz w:w="11906" w:h="16838"/>
      <w:pgMar w:top="1985" w:right="1134" w:bottom="567"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9DA" w:rsidRDefault="004729DA" w:rsidP="00A4169A">
      <w:pPr>
        <w:spacing w:line="240" w:lineRule="auto"/>
      </w:pPr>
      <w:r>
        <w:separator/>
      </w:r>
    </w:p>
  </w:endnote>
  <w:endnote w:type="continuationSeparator" w:id="0">
    <w:p w:rsidR="004729DA" w:rsidRDefault="004729DA" w:rsidP="00A41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PRAÇA GUILHERMINO DE OLIVEIRA, Nº 142 – CENTRO – CEP 36.913-000</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SANTA MARGARIDA – MG</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TELEFAX: (31) 3875-1199 / camarasantamargarida@gmail.com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9DA" w:rsidRDefault="004729DA" w:rsidP="00A4169A">
      <w:pPr>
        <w:spacing w:line="240" w:lineRule="auto"/>
      </w:pPr>
      <w:r>
        <w:separator/>
      </w:r>
    </w:p>
  </w:footnote>
  <w:footnote w:type="continuationSeparator" w:id="0">
    <w:p w:rsidR="004729DA" w:rsidRDefault="004729DA" w:rsidP="00A416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Cabealho"/>
      <w:tabs>
        <w:tab w:val="clear" w:pos="8504"/>
      </w:tabs>
      <w:spacing w:after="0"/>
      <w:jc w:val="center"/>
      <w:rPr>
        <w:rFonts w:ascii="Times New Roman" w:hAnsi="Times New Roman" w:cs="Times New Roman"/>
        <w:b/>
        <w:sz w:val="32"/>
        <w:szCs w:val="32"/>
      </w:rPr>
    </w:pPr>
    <w:r w:rsidRPr="00A4169A">
      <w:rPr>
        <w:rFonts w:ascii="Times New Roman" w:hAnsi="Times New Roman" w:cs="Times New Roman"/>
        <w:noProof/>
        <w:sz w:val="32"/>
        <w:szCs w:val="32"/>
        <w:lang w:eastAsia="pt-BR"/>
      </w:rPr>
      <w:drawing>
        <wp:anchor distT="0" distB="0" distL="114300" distR="114300" simplePos="0" relativeHeight="251659264" behindDoc="1" locked="0" layoutInCell="1" allowOverlap="1" wp14:anchorId="0BD90CEB" wp14:editId="20D145A6">
          <wp:simplePos x="0" y="0"/>
          <wp:positionH relativeFrom="margin">
            <wp:align>left</wp:align>
          </wp:positionH>
          <wp:positionV relativeFrom="paragraph">
            <wp:posOffset>-363855</wp:posOffset>
          </wp:positionV>
          <wp:extent cx="1076325" cy="1000125"/>
          <wp:effectExtent l="0" t="0" r="9525" b="9525"/>
          <wp:wrapThrough wrapText="bothSides">
            <wp:wrapPolygon edited="0">
              <wp:start x="0" y="0"/>
              <wp:lineTo x="0" y="21394"/>
              <wp:lineTo x="21409" y="21394"/>
              <wp:lineTo x="21409" y="0"/>
              <wp:lineTo x="0" y="0"/>
            </wp:wrapPolygon>
          </wp:wrapThrough>
          <wp:docPr id="1" name="Imagem 1" descr="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Imagem"/>
                  <pic:cNvPicPr>
                    <a:picLocks noChangeAspect="1" noChangeArrowheads="1"/>
                  </pic:cNvPicPr>
                </pic:nvPicPr>
                <pic:blipFill>
                  <a:blip r:embed="rId1"/>
                  <a:srcRect l="21718" t="3818" r="15523" b="13492"/>
                  <a:stretch>
                    <a:fillRect/>
                  </a:stretch>
                </pic:blipFill>
                <pic:spPr bwMode="auto">
                  <a:xfrm>
                    <a:off x="0" y="0"/>
                    <a:ext cx="1076325" cy="1000125"/>
                  </a:xfrm>
                  <a:prstGeom prst="rect">
                    <a:avLst/>
                  </a:prstGeom>
                  <a:noFill/>
                  <a:ln w="9525">
                    <a:noFill/>
                    <a:miter lim="800000"/>
                    <a:headEnd/>
                    <a:tailEnd/>
                  </a:ln>
                </pic:spPr>
              </pic:pic>
            </a:graphicData>
          </a:graphic>
        </wp:anchor>
      </w:drawing>
    </w:r>
    <w:r w:rsidR="00832E86">
      <w:rPr>
        <w:rFonts w:ascii="Times New Roman" w:hAnsi="Times New Roman" w:cs="Times New Roman"/>
        <w:b/>
        <w:sz w:val="32"/>
        <w:szCs w:val="32"/>
      </w:rPr>
      <w:t xml:space="preserve">                </w:t>
    </w:r>
    <w:r w:rsidRPr="00A4169A">
      <w:rPr>
        <w:rFonts w:ascii="Times New Roman" w:hAnsi="Times New Roman" w:cs="Times New Roman"/>
        <w:b/>
        <w:sz w:val="32"/>
        <w:szCs w:val="32"/>
      </w:rPr>
      <w:t>C</w:t>
    </w:r>
    <w:r w:rsidR="00822039">
      <w:rPr>
        <w:rFonts w:ascii="Times New Roman" w:hAnsi="Times New Roman" w:cs="Times New Roman"/>
        <w:b/>
        <w:sz w:val="32"/>
        <w:szCs w:val="32"/>
      </w:rPr>
      <w:t>Â</w:t>
    </w:r>
    <w:r w:rsidRPr="00A4169A">
      <w:rPr>
        <w:rFonts w:ascii="Times New Roman" w:hAnsi="Times New Roman" w:cs="Times New Roman"/>
        <w:b/>
        <w:sz w:val="32"/>
        <w:szCs w:val="32"/>
      </w:rPr>
      <w:t>MARA MUNICIPAL DE SANTA MARGARIDA</w:t>
    </w:r>
  </w:p>
  <w:p w:rsidR="00A4169A" w:rsidRPr="00A4169A" w:rsidRDefault="00A4169A" w:rsidP="00E67B2D">
    <w:pPr>
      <w:pStyle w:val="Cabealho"/>
      <w:tabs>
        <w:tab w:val="clear" w:pos="8504"/>
        <w:tab w:val="right" w:pos="12900"/>
      </w:tabs>
      <w:spacing w:after="0"/>
      <w:jc w:val="center"/>
      <w:rPr>
        <w:rFonts w:ascii="Times New Roman" w:hAnsi="Times New Roman" w:cs="Times New Roman"/>
        <w:sz w:val="32"/>
        <w:szCs w:val="32"/>
      </w:rPr>
    </w:pPr>
    <w:r w:rsidRPr="00A4169A">
      <w:rPr>
        <w:rFonts w:ascii="Times New Roman" w:hAnsi="Times New Roman" w:cs="Times New Roman"/>
        <w:b/>
        <w:sz w:val="32"/>
        <w:szCs w:val="32"/>
      </w:rPr>
      <w:t>ESTADO DE MINAS GERAIS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2BE"/>
    <w:multiLevelType w:val="multilevel"/>
    <w:tmpl w:val="A49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D592E"/>
    <w:multiLevelType w:val="multilevel"/>
    <w:tmpl w:val="0B86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21F37"/>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3">
    <w:nsid w:val="14AC3CA2"/>
    <w:multiLevelType w:val="hybridMultilevel"/>
    <w:tmpl w:val="320A1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227449"/>
    <w:multiLevelType w:val="hybridMultilevel"/>
    <w:tmpl w:val="C666F0CE"/>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5">
    <w:nsid w:val="15871208"/>
    <w:multiLevelType w:val="multilevel"/>
    <w:tmpl w:val="F24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A69AF"/>
    <w:multiLevelType w:val="multilevel"/>
    <w:tmpl w:val="34C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90C28"/>
    <w:multiLevelType w:val="hybridMultilevel"/>
    <w:tmpl w:val="301888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0E49D8"/>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9">
    <w:nsid w:val="211E2760"/>
    <w:multiLevelType w:val="multilevel"/>
    <w:tmpl w:val="B33E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C1AC1"/>
    <w:multiLevelType w:val="hybridMultilevel"/>
    <w:tmpl w:val="0BCCFB7A"/>
    <w:lvl w:ilvl="0" w:tplc="8036180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1">
    <w:nsid w:val="2BE95422"/>
    <w:multiLevelType w:val="multilevel"/>
    <w:tmpl w:val="C07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55A8D"/>
    <w:multiLevelType w:val="multilevel"/>
    <w:tmpl w:val="231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877F5"/>
    <w:multiLevelType w:val="hybridMultilevel"/>
    <w:tmpl w:val="9EEC4762"/>
    <w:lvl w:ilvl="0" w:tplc="0ABE7FC0">
      <w:start w:val="1"/>
      <w:numFmt w:val="decimal"/>
      <w:lvlText w:val="%1)"/>
      <w:lvlJc w:val="left"/>
      <w:pPr>
        <w:ind w:left="3195" w:hanging="360"/>
      </w:pPr>
      <w:rPr>
        <w:rFonts w:hint="default"/>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nsid w:val="449831BD"/>
    <w:multiLevelType w:val="multilevel"/>
    <w:tmpl w:val="AC9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DB1B8B"/>
    <w:multiLevelType w:val="multilevel"/>
    <w:tmpl w:val="A2C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D0C5B"/>
    <w:multiLevelType w:val="multilevel"/>
    <w:tmpl w:val="446E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5475E"/>
    <w:multiLevelType w:val="multilevel"/>
    <w:tmpl w:val="39E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2E6AF3"/>
    <w:multiLevelType w:val="multilevel"/>
    <w:tmpl w:val="7FE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8366F0"/>
    <w:multiLevelType w:val="multilevel"/>
    <w:tmpl w:val="BB1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114FDE"/>
    <w:multiLevelType w:val="multilevel"/>
    <w:tmpl w:val="88C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753678"/>
    <w:multiLevelType w:val="hybridMultilevel"/>
    <w:tmpl w:val="DCC4CCC2"/>
    <w:lvl w:ilvl="0" w:tplc="D1AE9EC8">
      <w:start w:val="1"/>
      <w:numFmt w:val="decimal"/>
      <w:lvlText w:val="%1)"/>
      <w:lvlJc w:val="left"/>
      <w:pPr>
        <w:ind w:left="3765" w:hanging="360"/>
      </w:pPr>
      <w:rPr>
        <w:rFonts w:hint="default"/>
      </w:rPr>
    </w:lvl>
    <w:lvl w:ilvl="1" w:tplc="04160019" w:tentative="1">
      <w:start w:val="1"/>
      <w:numFmt w:val="lowerLetter"/>
      <w:lvlText w:val="%2."/>
      <w:lvlJc w:val="left"/>
      <w:pPr>
        <w:ind w:left="4485" w:hanging="360"/>
      </w:pPr>
    </w:lvl>
    <w:lvl w:ilvl="2" w:tplc="0416001B" w:tentative="1">
      <w:start w:val="1"/>
      <w:numFmt w:val="lowerRoman"/>
      <w:lvlText w:val="%3."/>
      <w:lvlJc w:val="right"/>
      <w:pPr>
        <w:ind w:left="5205" w:hanging="180"/>
      </w:pPr>
    </w:lvl>
    <w:lvl w:ilvl="3" w:tplc="0416000F" w:tentative="1">
      <w:start w:val="1"/>
      <w:numFmt w:val="decimal"/>
      <w:lvlText w:val="%4."/>
      <w:lvlJc w:val="left"/>
      <w:pPr>
        <w:ind w:left="5925" w:hanging="360"/>
      </w:pPr>
    </w:lvl>
    <w:lvl w:ilvl="4" w:tplc="04160019" w:tentative="1">
      <w:start w:val="1"/>
      <w:numFmt w:val="lowerLetter"/>
      <w:lvlText w:val="%5."/>
      <w:lvlJc w:val="left"/>
      <w:pPr>
        <w:ind w:left="6645" w:hanging="360"/>
      </w:pPr>
    </w:lvl>
    <w:lvl w:ilvl="5" w:tplc="0416001B" w:tentative="1">
      <w:start w:val="1"/>
      <w:numFmt w:val="lowerRoman"/>
      <w:lvlText w:val="%6."/>
      <w:lvlJc w:val="right"/>
      <w:pPr>
        <w:ind w:left="7365" w:hanging="180"/>
      </w:pPr>
    </w:lvl>
    <w:lvl w:ilvl="6" w:tplc="0416000F" w:tentative="1">
      <w:start w:val="1"/>
      <w:numFmt w:val="decimal"/>
      <w:lvlText w:val="%7."/>
      <w:lvlJc w:val="left"/>
      <w:pPr>
        <w:ind w:left="8085" w:hanging="360"/>
      </w:pPr>
    </w:lvl>
    <w:lvl w:ilvl="7" w:tplc="04160019" w:tentative="1">
      <w:start w:val="1"/>
      <w:numFmt w:val="lowerLetter"/>
      <w:lvlText w:val="%8."/>
      <w:lvlJc w:val="left"/>
      <w:pPr>
        <w:ind w:left="8805" w:hanging="360"/>
      </w:pPr>
    </w:lvl>
    <w:lvl w:ilvl="8" w:tplc="0416001B" w:tentative="1">
      <w:start w:val="1"/>
      <w:numFmt w:val="lowerRoman"/>
      <w:lvlText w:val="%9."/>
      <w:lvlJc w:val="right"/>
      <w:pPr>
        <w:ind w:left="9525" w:hanging="180"/>
      </w:pPr>
    </w:lvl>
  </w:abstractNum>
  <w:abstractNum w:abstractNumId="22">
    <w:nsid w:val="61346355"/>
    <w:multiLevelType w:val="multilevel"/>
    <w:tmpl w:val="FF0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A00B49"/>
    <w:multiLevelType w:val="multilevel"/>
    <w:tmpl w:val="4F2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176FCA"/>
    <w:multiLevelType w:val="multilevel"/>
    <w:tmpl w:val="EA6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77B7D"/>
    <w:multiLevelType w:val="multilevel"/>
    <w:tmpl w:val="81F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04293E"/>
    <w:multiLevelType w:val="multilevel"/>
    <w:tmpl w:val="B45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E110CE"/>
    <w:multiLevelType w:val="multilevel"/>
    <w:tmpl w:val="B24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540728"/>
    <w:multiLevelType w:val="multilevel"/>
    <w:tmpl w:val="707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5D6CE4"/>
    <w:multiLevelType w:val="hybridMultilevel"/>
    <w:tmpl w:val="C2D03274"/>
    <w:lvl w:ilvl="0" w:tplc="8E503BF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7"/>
  </w:num>
  <w:num w:numId="2">
    <w:abstractNumId w:val="4"/>
  </w:num>
  <w:num w:numId="3">
    <w:abstractNumId w:val="2"/>
  </w:num>
  <w:num w:numId="4">
    <w:abstractNumId w:val="8"/>
  </w:num>
  <w:num w:numId="5">
    <w:abstractNumId w:val="13"/>
  </w:num>
  <w:num w:numId="6">
    <w:abstractNumId w:val="29"/>
  </w:num>
  <w:num w:numId="7">
    <w:abstractNumId w:val="21"/>
  </w:num>
  <w:num w:numId="8">
    <w:abstractNumId w:val="3"/>
  </w:num>
  <w:num w:numId="9">
    <w:abstractNumId w:val="6"/>
  </w:num>
  <w:num w:numId="10">
    <w:abstractNumId w:val="10"/>
  </w:num>
  <w:num w:numId="11">
    <w:abstractNumId w:val="24"/>
  </w:num>
  <w:num w:numId="12">
    <w:abstractNumId w:val="5"/>
  </w:num>
  <w:num w:numId="13">
    <w:abstractNumId w:val="28"/>
  </w:num>
  <w:num w:numId="14">
    <w:abstractNumId w:val="19"/>
  </w:num>
  <w:num w:numId="15">
    <w:abstractNumId w:val="25"/>
  </w:num>
  <w:num w:numId="16">
    <w:abstractNumId w:val="15"/>
  </w:num>
  <w:num w:numId="17">
    <w:abstractNumId w:val="26"/>
  </w:num>
  <w:num w:numId="18">
    <w:abstractNumId w:val="27"/>
  </w:num>
  <w:num w:numId="19">
    <w:abstractNumId w:val="9"/>
  </w:num>
  <w:num w:numId="20">
    <w:abstractNumId w:val="22"/>
  </w:num>
  <w:num w:numId="21">
    <w:abstractNumId w:val="23"/>
  </w:num>
  <w:num w:numId="22">
    <w:abstractNumId w:val="0"/>
  </w:num>
  <w:num w:numId="23">
    <w:abstractNumId w:val="18"/>
  </w:num>
  <w:num w:numId="24">
    <w:abstractNumId w:val="16"/>
  </w:num>
  <w:num w:numId="25">
    <w:abstractNumId w:val="14"/>
  </w:num>
  <w:num w:numId="26">
    <w:abstractNumId w:val="12"/>
  </w:num>
  <w:num w:numId="27">
    <w:abstractNumId w:val="11"/>
  </w:num>
  <w:num w:numId="28">
    <w:abstractNumId w:val="1"/>
  </w:num>
  <w:num w:numId="2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9A"/>
    <w:rsid w:val="00006055"/>
    <w:rsid w:val="00012E31"/>
    <w:rsid w:val="00043460"/>
    <w:rsid w:val="00043545"/>
    <w:rsid w:val="0005058E"/>
    <w:rsid w:val="00051AE4"/>
    <w:rsid w:val="00052CD8"/>
    <w:rsid w:val="00080FF0"/>
    <w:rsid w:val="00085CB2"/>
    <w:rsid w:val="0009056C"/>
    <w:rsid w:val="000A6052"/>
    <w:rsid w:val="000A655F"/>
    <w:rsid w:val="000B0A0D"/>
    <w:rsid w:val="000B757A"/>
    <w:rsid w:val="000C63B8"/>
    <w:rsid w:val="000D099C"/>
    <w:rsid w:val="000D1990"/>
    <w:rsid w:val="000D235B"/>
    <w:rsid w:val="000D550A"/>
    <w:rsid w:val="000E290F"/>
    <w:rsid w:val="000F271E"/>
    <w:rsid w:val="000F55F2"/>
    <w:rsid w:val="00100763"/>
    <w:rsid w:val="00111073"/>
    <w:rsid w:val="00111BA9"/>
    <w:rsid w:val="001129D5"/>
    <w:rsid w:val="0013000C"/>
    <w:rsid w:val="00134234"/>
    <w:rsid w:val="00136CF7"/>
    <w:rsid w:val="00140004"/>
    <w:rsid w:val="00144354"/>
    <w:rsid w:val="00152DEC"/>
    <w:rsid w:val="001531C1"/>
    <w:rsid w:val="00167D62"/>
    <w:rsid w:val="0017141C"/>
    <w:rsid w:val="001746F2"/>
    <w:rsid w:val="00177958"/>
    <w:rsid w:val="0018352B"/>
    <w:rsid w:val="00183D29"/>
    <w:rsid w:val="001942B8"/>
    <w:rsid w:val="001A0442"/>
    <w:rsid w:val="001A39B4"/>
    <w:rsid w:val="001A51B6"/>
    <w:rsid w:val="001B18A4"/>
    <w:rsid w:val="001B220D"/>
    <w:rsid w:val="001B2BF4"/>
    <w:rsid w:val="001C1BC0"/>
    <w:rsid w:val="001D2889"/>
    <w:rsid w:val="001E6251"/>
    <w:rsid w:val="001E7EBE"/>
    <w:rsid w:val="001F7E67"/>
    <w:rsid w:val="00200DB5"/>
    <w:rsid w:val="00203EB2"/>
    <w:rsid w:val="00206DD4"/>
    <w:rsid w:val="0020703E"/>
    <w:rsid w:val="00221146"/>
    <w:rsid w:val="002322C8"/>
    <w:rsid w:val="00233B4B"/>
    <w:rsid w:val="00234980"/>
    <w:rsid w:val="00242F86"/>
    <w:rsid w:val="002503D2"/>
    <w:rsid w:val="002505E5"/>
    <w:rsid w:val="00252845"/>
    <w:rsid w:val="002634C8"/>
    <w:rsid w:val="002705C2"/>
    <w:rsid w:val="00273845"/>
    <w:rsid w:val="002746E0"/>
    <w:rsid w:val="002746E3"/>
    <w:rsid w:val="002808DB"/>
    <w:rsid w:val="00284599"/>
    <w:rsid w:val="002943C5"/>
    <w:rsid w:val="00297AB4"/>
    <w:rsid w:val="002A2731"/>
    <w:rsid w:val="002A7D80"/>
    <w:rsid w:val="002B0A4A"/>
    <w:rsid w:val="002B7CF1"/>
    <w:rsid w:val="002C67E5"/>
    <w:rsid w:val="002C77E8"/>
    <w:rsid w:val="002D49D3"/>
    <w:rsid w:val="002E53B7"/>
    <w:rsid w:val="002E7D27"/>
    <w:rsid w:val="002F1439"/>
    <w:rsid w:val="002F7E72"/>
    <w:rsid w:val="003002B1"/>
    <w:rsid w:val="003015F3"/>
    <w:rsid w:val="003016E0"/>
    <w:rsid w:val="0030692B"/>
    <w:rsid w:val="0031227F"/>
    <w:rsid w:val="0033096D"/>
    <w:rsid w:val="00331D20"/>
    <w:rsid w:val="00363341"/>
    <w:rsid w:val="00363A16"/>
    <w:rsid w:val="00373CCB"/>
    <w:rsid w:val="003767E0"/>
    <w:rsid w:val="003826D6"/>
    <w:rsid w:val="0038313E"/>
    <w:rsid w:val="00386FA0"/>
    <w:rsid w:val="003904B9"/>
    <w:rsid w:val="00391D39"/>
    <w:rsid w:val="00392D77"/>
    <w:rsid w:val="003959F9"/>
    <w:rsid w:val="003A0F78"/>
    <w:rsid w:val="003A6BC0"/>
    <w:rsid w:val="003A741A"/>
    <w:rsid w:val="003B291F"/>
    <w:rsid w:val="003B2D72"/>
    <w:rsid w:val="003B56FB"/>
    <w:rsid w:val="003C2902"/>
    <w:rsid w:val="003C3135"/>
    <w:rsid w:val="003C3BE0"/>
    <w:rsid w:val="003C695E"/>
    <w:rsid w:val="003C71D0"/>
    <w:rsid w:val="003C7B36"/>
    <w:rsid w:val="003C7BC5"/>
    <w:rsid w:val="003E3391"/>
    <w:rsid w:val="003E4055"/>
    <w:rsid w:val="003E435B"/>
    <w:rsid w:val="003E7373"/>
    <w:rsid w:val="004039CE"/>
    <w:rsid w:val="00411997"/>
    <w:rsid w:val="00417BD8"/>
    <w:rsid w:val="004502DC"/>
    <w:rsid w:val="00455B5B"/>
    <w:rsid w:val="004633DE"/>
    <w:rsid w:val="00472301"/>
    <w:rsid w:val="004729B8"/>
    <w:rsid w:val="004729DA"/>
    <w:rsid w:val="00473E6C"/>
    <w:rsid w:val="00474655"/>
    <w:rsid w:val="004819E4"/>
    <w:rsid w:val="00497F75"/>
    <w:rsid w:val="004A5F04"/>
    <w:rsid w:val="004A60B1"/>
    <w:rsid w:val="004A68E6"/>
    <w:rsid w:val="004A79EA"/>
    <w:rsid w:val="004B2A51"/>
    <w:rsid w:val="004B2E71"/>
    <w:rsid w:val="004B7A19"/>
    <w:rsid w:val="004C2783"/>
    <w:rsid w:val="004C3C53"/>
    <w:rsid w:val="004C7723"/>
    <w:rsid w:val="004E43A1"/>
    <w:rsid w:val="004E717F"/>
    <w:rsid w:val="004F36D7"/>
    <w:rsid w:val="004F4BB4"/>
    <w:rsid w:val="004F6705"/>
    <w:rsid w:val="00501EEE"/>
    <w:rsid w:val="00504F35"/>
    <w:rsid w:val="00520DDA"/>
    <w:rsid w:val="005245EB"/>
    <w:rsid w:val="00524ACB"/>
    <w:rsid w:val="00534458"/>
    <w:rsid w:val="005368F6"/>
    <w:rsid w:val="00544D40"/>
    <w:rsid w:val="005460C0"/>
    <w:rsid w:val="005548AF"/>
    <w:rsid w:val="005560BD"/>
    <w:rsid w:val="00556666"/>
    <w:rsid w:val="0056167A"/>
    <w:rsid w:val="00562757"/>
    <w:rsid w:val="00567F7F"/>
    <w:rsid w:val="005717BB"/>
    <w:rsid w:val="00571E8C"/>
    <w:rsid w:val="00573E14"/>
    <w:rsid w:val="00584A02"/>
    <w:rsid w:val="00590159"/>
    <w:rsid w:val="00590817"/>
    <w:rsid w:val="005918FB"/>
    <w:rsid w:val="005A7636"/>
    <w:rsid w:val="005B0DB4"/>
    <w:rsid w:val="005B4767"/>
    <w:rsid w:val="005B6C18"/>
    <w:rsid w:val="005B70E1"/>
    <w:rsid w:val="005C0333"/>
    <w:rsid w:val="005D531D"/>
    <w:rsid w:val="005F40DD"/>
    <w:rsid w:val="006025D8"/>
    <w:rsid w:val="0060487B"/>
    <w:rsid w:val="00604979"/>
    <w:rsid w:val="00605745"/>
    <w:rsid w:val="0060705A"/>
    <w:rsid w:val="006171E8"/>
    <w:rsid w:val="00620749"/>
    <w:rsid w:val="006217B0"/>
    <w:rsid w:val="00626828"/>
    <w:rsid w:val="00626CE0"/>
    <w:rsid w:val="00630BCD"/>
    <w:rsid w:val="00632430"/>
    <w:rsid w:val="0065071E"/>
    <w:rsid w:val="00651A09"/>
    <w:rsid w:val="006531D5"/>
    <w:rsid w:val="00654F7C"/>
    <w:rsid w:val="0065596E"/>
    <w:rsid w:val="0066710D"/>
    <w:rsid w:val="00670391"/>
    <w:rsid w:val="00687243"/>
    <w:rsid w:val="006919F3"/>
    <w:rsid w:val="006A75B5"/>
    <w:rsid w:val="006C21CB"/>
    <w:rsid w:val="006E11FC"/>
    <w:rsid w:val="006E2750"/>
    <w:rsid w:val="006E4320"/>
    <w:rsid w:val="006F0226"/>
    <w:rsid w:val="007163F7"/>
    <w:rsid w:val="00716F8A"/>
    <w:rsid w:val="00727E89"/>
    <w:rsid w:val="00737246"/>
    <w:rsid w:val="00745F6B"/>
    <w:rsid w:val="00750716"/>
    <w:rsid w:val="00757C0B"/>
    <w:rsid w:val="00771520"/>
    <w:rsid w:val="00776112"/>
    <w:rsid w:val="00776673"/>
    <w:rsid w:val="007770A1"/>
    <w:rsid w:val="00780167"/>
    <w:rsid w:val="00784279"/>
    <w:rsid w:val="00790591"/>
    <w:rsid w:val="0079169F"/>
    <w:rsid w:val="007A7D2B"/>
    <w:rsid w:val="007B4BC1"/>
    <w:rsid w:val="007D1750"/>
    <w:rsid w:val="007E5BCF"/>
    <w:rsid w:val="007F4761"/>
    <w:rsid w:val="007F599B"/>
    <w:rsid w:val="007F7547"/>
    <w:rsid w:val="00801BB9"/>
    <w:rsid w:val="00810A48"/>
    <w:rsid w:val="00811102"/>
    <w:rsid w:val="008159E6"/>
    <w:rsid w:val="00822039"/>
    <w:rsid w:val="00823071"/>
    <w:rsid w:val="00830FFC"/>
    <w:rsid w:val="0083286C"/>
    <w:rsid w:val="008329F7"/>
    <w:rsid w:val="00832E86"/>
    <w:rsid w:val="00842309"/>
    <w:rsid w:val="00850A33"/>
    <w:rsid w:val="00851AF9"/>
    <w:rsid w:val="008555BC"/>
    <w:rsid w:val="00856F8A"/>
    <w:rsid w:val="00863FE8"/>
    <w:rsid w:val="00865029"/>
    <w:rsid w:val="00870AEF"/>
    <w:rsid w:val="00870B46"/>
    <w:rsid w:val="00877AB7"/>
    <w:rsid w:val="00880332"/>
    <w:rsid w:val="00882962"/>
    <w:rsid w:val="00894FB9"/>
    <w:rsid w:val="00895482"/>
    <w:rsid w:val="008A2072"/>
    <w:rsid w:val="008B15B2"/>
    <w:rsid w:val="008B1AFC"/>
    <w:rsid w:val="008B26D6"/>
    <w:rsid w:val="008C22EA"/>
    <w:rsid w:val="008C340B"/>
    <w:rsid w:val="008E5BFA"/>
    <w:rsid w:val="008F58D4"/>
    <w:rsid w:val="009027D3"/>
    <w:rsid w:val="00902C23"/>
    <w:rsid w:val="009043CB"/>
    <w:rsid w:val="00906CDC"/>
    <w:rsid w:val="0091075C"/>
    <w:rsid w:val="00910A61"/>
    <w:rsid w:val="00912A65"/>
    <w:rsid w:val="009137E9"/>
    <w:rsid w:val="009164BC"/>
    <w:rsid w:val="00931BEB"/>
    <w:rsid w:val="009366E4"/>
    <w:rsid w:val="009422F4"/>
    <w:rsid w:val="00944147"/>
    <w:rsid w:val="0094498F"/>
    <w:rsid w:val="00944C85"/>
    <w:rsid w:val="009548DE"/>
    <w:rsid w:val="00957B07"/>
    <w:rsid w:val="00970684"/>
    <w:rsid w:val="00972FF6"/>
    <w:rsid w:val="00981696"/>
    <w:rsid w:val="009865C8"/>
    <w:rsid w:val="00987989"/>
    <w:rsid w:val="00995D3F"/>
    <w:rsid w:val="009C050B"/>
    <w:rsid w:val="009D343B"/>
    <w:rsid w:val="009E092D"/>
    <w:rsid w:val="009E73A9"/>
    <w:rsid w:val="009F235F"/>
    <w:rsid w:val="009F4DEB"/>
    <w:rsid w:val="009F715D"/>
    <w:rsid w:val="009F7D97"/>
    <w:rsid w:val="00A04820"/>
    <w:rsid w:val="00A05B44"/>
    <w:rsid w:val="00A1262A"/>
    <w:rsid w:val="00A13E67"/>
    <w:rsid w:val="00A208B6"/>
    <w:rsid w:val="00A23ABE"/>
    <w:rsid w:val="00A2551A"/>
    <w:rsid w:val="00A26A8C"/>
    <w:rsid w:val="00A27B6A"/>
    <w:rsid w:val="00A31257"/>
    <w:rsid w:val="00A31B94"/>
    <w:rsid w:val="00A31BC7"/>
    <w:rsid w:val="00A34829"/>
    <w:rsid w:val="00A36229"/>
    <w:rsid w:val="00A4169A"/>
    <w:rsid w:val="00A446B0"/>
    <w:rsid w:val="00A4520C"/>
    <w:rsid w:val="00A537CB"/>
    <w:rsid w:val="00A549A7"/>
    <w:rsid w:val="00A77FE2"/>
    <w:rsid w:val="00A81DE0"/>
    <w:rsid w:val="00A85CEE"/>
    <w:rsid w:val="00A87CEE"/>
    <w:rsid w:val="00AA1953"/>
    <w:rsid w:val="00AB0952"/>
    <w:rsid w:val="00AC2DF1"/>
    <w:rsid w:val="00AC3688"/>
    <w:rsid w:val="00AC4885"/>
    <w:rsid w:val="00AC7F38"/>
    <w:rsid w:val="00AD2570"/>
    <w:rsid w:val="00AD5D4E"/>
    <w:rsid w:val="00AE4394"/>
    <w:rsid w:val="00AF5E06"/>
    <w:rsid w:val="00B00C2F"/>
    <w:rsid w:val="00B059C7"/>
    <w:rsid w:val="00B21C8E"/>
    <w:rsid w:val="00B3087D"/>
    <w:rsid w:val="00B325FD"/>
    <w:rsid w:val="00B33D77"/>
    <w:rsid w:val="00B4160B"/>
    <w:rsid w:val="00B44546"/>
    <w:rsid w:val="00B466B2"/>
    <w:rsid w:val="00B47834"/>
    <w:rsid w:val="00B50632"/>
    <w:rsid w:val="00B519C4"/>
    <w:rsid w:val="00B533A4"/>
    <w:rsid w:val="00B60EE6"/>
    <w:rsid w:val="00B625F1"/>
    <w:rsid w:val="00B65251"/>
    <w:rsid w:val="00B66232"/>
    <w:rsid w:val="00B7161E"/>
    <w:rsid w:val="00B76EE5"/>
    <w:rsid w:val="00B77ACA"/>
    <w:rsid w:val="00B81C65"/>
    <w:rsid w:val="00B87FEB"/>
    <w:rsid w:val="00B91EC4"/>
    <w:rsid w:val="00BA3CB5"/>
    <w:rsid w:val="00BA6CD5"/>
    <w:rsid w:val="00BC6807"/>
    <w:rsid w:val="00BE007D"/>
    <w:rsid w:val="00BE112C"/>
    <w:rsid w:val="00BE11E7"/>
    <w:rsid w:val="00BF1658"/>
    <w:rsid w:val="00C048D7"/>
    <w:rsid w:val="00C0652F"/>
    <w:rsid w:val="00C10F6D"/>
    <w:rsid w:val="00C1273C"/>
    <w:rsid w:val="00C436BD"/>
    <w:rsid w:val="00C43856"/>
    <w:rsid w:val="00C55A58"/>
    <w:rsid w:val="00C62F2D"/>
    <w:rsid w:val="00C641FA"/>
    <w:rsid w:val="00C76009"/>
    <w:rsid w:val="00C77EFF"/>
    <w:rsid w:val="00C84FC0"/>
    <w:rsid w:val="00C85B7D"/>
    <w:rsid w:val="00C912BE"/>
    <w:rsid w:val="00C92625"/>
    <w:rsid w:val="00C95EA8"/>
    <w:rsid w:val="00C97D07"/>
    <w:rsid w:val="00CA0913"/>
    <w:rsid w:val="00CA50A5"/>
    <w:rsid w:val="00CA56FF"/>
    <w:rsid w:val="00CA76BC"/>
    <w:rsid w:val="00CA7DF1"/>
    <w:rsid w:val="00CB1383"/>
    <w:rsid w:val="00CB51A4"/>
    <w:rsid w:val="00CB7D4F"/>
    <w:rsid w:val="00CC6D85"/>
    <w:rsid w:val="00CD2975"/>
    <w:rsid w:val="00CE2A89"/>
    <w:rsid w:val="00CF1DF9"/>
    <w:rsid w:val="00D021BE"/>
    <w:rsid w:val="00D02278"/>
    <w:rsid w:val="00D07E68"/>
    <w:rsid w:val="00D13189"/>
    <w:rsid w:val="00D157A0"/>
    <w:rsid w:val="00D23918"/>
    <w:rsid w:val="00D54FF8"/>
    <w:rsid w:val="00D6629B"/>
    <w:rsid w:val="00D72181"/>
    <w:rsid w:val="00D82E46"/>
    <w:rsid w:val="00D83D46"/>
    <w:rsid w:val="00D8523D"/>
    <w:rsid w:val="00D93211"/>
    <w:rsid w:val="00D94F09"/>
    <w:rsid w:val="00D95026"/>
    <w:rsid w:val="00D9526D"/>
    <w:rsid w:val="00DA2045"/>
    <w:rsid w:val="00DA5C7A"/>
    <w:rsid w:val="00DB62B1"/>
    <w:rsid w:val="00DD5227"/>
    <w:rsid w:val="00DD736B"/>
    <w:rsid w:val="00DE20B7"/>
    <w:rsid w:val="00DE66E6"/>
    <w:rsid w:val="00DF34AB"/>
    <w:rsid w:val="00DF526F"/>
    <w:rsid w:val="00E00129"/>
    <w:rsid w:val="00E014F9"/>
    <w:rsid w:val="00E05B49"/>
    <w:rsid w:val="00E132FE"/>
    <w:rsid w:val="00E15115"/>
    <w:rsid w:val="00E17A81"/>
    <w:rsid w:val="00E2131F"/>
    <w:rsid w:val="00E3014F"/>
    <w:rsid w:val="00E31720"/>
    <w:rsid w:val="00E31A11"/>
    <w:rsid w:val="00E31EC4"/>
    <w:rsid w:val="00E320FC"/>
    <w:rsid w:val="00E32F08"/>
    <w:rsid w:val="00E34EAA"/>
    <w:rsid w:val="00E3589C"/>
    <w:rsid w:val="00E45582"/>
    <w:rsid w:val="00E56F9F"/>
    <w:rsid w:val="00E67641"/>
    <w:rsid w:val="00E67B2D"/>
    <w:rsid w:val="00E67FF6"/>
    <w:rsid w:val="00E7476A"/>
    <w:rsid w:val="00E911F1"/>
    <w:rsid w:val="00E931F5"/>
    <w:rsid w:val="00E9661B"/>
    <w:rsid w:val="00EA69B2"/>
    <w:rsid w:val="00EB2650"/>
    <w:rsid w:val="00EB283E"/>
    <w:rsid w:val="00EC3FA7"/>
    <w:rsid w:val="00EC4748"/>
    <w:rsid w:val="00ED439F"/>
    <w:rsid w:val="00EE04C6"/>
    <w:rsid w:val="00EE0D27"/>
    <w:rsid w:val="00EE126F"/>
    <w:rsid w:val="00EE4661"/>
    <w:rsid w:val="00EE5D57"/>
    <w:rsid w:val="00EF18DA"/>
    <w:rsid w:val="00F02DCF"/>
    <w:rsid w:val="00F1145B"/>
    <w:rsid w:val="00F15B02"/>
    <w:rsid w:val="00F1608C"/>
    <w:rsid w:val="00F21A95"/>
    <w:rsid w:val="00F24EA3"/>
    <w:rsid w:val="00F32891"/>
    <w:rsid w:val="00F329B0"/>
    <w:rsid w:val="00F40667"/>
    <w:rsid w:val="00F40F85"/>
    <w:rsid w:val="00F45397"/>
    <w:rsid w:val="00F506A7"/>
    <w:rsid w:val="00F55829"/>
    <w:rsid w:val="00F7152E"/>
    <w:rsid w:val="00F83C10"/>
    <w:rsid w:val="00F865EB"/>
    <w:rsid w:val="00F90934"/>
    <w:rsid w:val="00F93917"/>
    <w:rsid w:val="00F93FDE"/>
    <w:rsid w:val="00F97AF4"/>
    <w:rsid w:val="00F97C3C"/>
    <w:rsid w:val="00FA6A4C"/>
    <w:rsid w:val="00FC5EB8"/>
    <w:rsid w:val="00FD02F0"/>
    <w:rsid w:val="00FD22C9"/>
    <w:rsid w:val="00FD5CB6"/>
    <w:rsid w:val="00FD7930"/>
    <w:rsid w:val="00FF1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4542">
      <w:bodyDiv w:val="1"/>
      <w:marLeft w:val="0"/>
      <w:marRight w:val="0"/>
      <w:marTop w:val="0"/>
      <w:marBottom w:val="0"/>
      <w:divBdr>
        <w:top w:val="none" w:sz="0" w:space="0" w:color="auto"/>
        <w:left w:val="none" w:sz="0" w:space="0" w:color="auto"/>
        <w:bottom w:val="none" w:sz="0" w:space="0" w:color="auto"/>
        <w:right w:val="none" w:sz="0" w:space="0" w:color="auto"/>
      </w:divBdr>
      <w:divsChild>
        <w:div w:id="517738804">
          <w:marLeft w:val="0"/>
          <w:marRight w:val="0"/>
          <w:marTop w:val="0"/>
          <w:marBottom w:val="390"/>
          <w:divBdr>
            <w:top w:val="none" w:sz="0" w:space="0" w:color="auto"/>
            <w:left w:val="none" w:sz="0" w:space="0" w:color="auto"/>
            <w:bottom w:val="none" w:sz="0" w:space="0" w:color="auto"/>
            <w:right w:val="none" w:sz="0" w:space="0" w:color="auto"/>
          </w:divBdr>
        </w:div>
      </w:divsChild>
    </w:div>
    <w:div w:id="87115512">
      <w:bodyDiv w:val="1"/>
      <w:marLeft w:val="0"/>
      <w:marRight w:val="0"/>
      <w:marTop w:val="0"/>
      <w:marBottom w:val="0"/>
      <w:divBdr>
        <w:top w:val="none" w:sz="0" w:space="0" w:color="auto"/>
        <w:left w:val="none" w:sz="0" w:space="0" w:color="auto"/>
        <w:bottom w:val="none" w:sz="0" w:space="0" w:color="auto"/>
        <w:right w:val="none" w:sz="0" w:space="0" w:color="auto"/>
      </w:divBdr>
    </w:div>
    <w:div w:id="239949976">
      <w:bodyDiv w:val="1"/>
      <w:marLeft w:val="0"/>
      <w:marRight w:val="0"/>
      <w:marTop w:val="0"/>
      <w:marBottom w:val="0"/>
      <w:divBdr>
        <w:top w:val="none" w:sz="0" w:space="0" w:color="auto"/>
        <w:left w:val="none" w:sz="0" w:space="0" w:color="auto"/>
        <w:bottom w:val="none" w:sz="0" w:space="0" w:color="auto"/>
        <w:right w:val="none" w:sz="0" w:space="0" w:color="auto"/>
      </w:divBdr>
      <w:divsChild>
        <w:div w:id="390465700">
          <w:marLeft w:val="0"/>
          <w:marRight w:val="0"/>
          <w:marTop w:val="0"/>
          <w:marBottom w:val="390"/>
          <w:divBdr>
            <w:top w:val="none" w:sz="0" w:space="0" w:color="auto"/>
            <w:left w:val="none" w:sz="0" w:space="0" w:color="auto"/>
            <w:bottom w:val="none" w:sz="0" w:space="0" w:color="auto"/>
            <w:right w:val="none" w:sz="0" w:space="0" w:color="auto"/>
          </w:divBdr>
        </w:div>
      </w:divsChild>
    </w:div>
    <w:div w:id="305814459">
      <w:bodyDiv w:val="1"/>
      <w:marLeft w:val="0"/>
      <w:marRight w:val="0"/>
      <w:marTop w:val="0"/>
      <w:marBottom w:val="0"/>
      <w:divBdr>
        <w:top w:val="none" w:sz="0" w:space="0" w:color="auto"/>
        <w:left w:val="none" w:sz="0" w:space="0" w:color="auto"/>
        <w:bottom w:val="none" w:sz="0" w:space="0" w:color="auto"/>
        <w:right w:val="none" w:sz="0" w:space="0" w:color="auto"/>
      </w:divBdr>
    </w:div>
    <w:div w:id="414403818">
      <w:bodyDiv w:val="1"/>
      <w:marLeft w:val="0"/>
      <w:marRight w:val="0"/>
      <w:marTop w:val="0"/>
      <w:marBottom w:val="0"/>
      <w:divBdr>
        <w:top w:val="none" w:sz="0" w:space="0" w:color="auto"/>
        <w:left w:val="none" w:sz="0" w:space="0" w:color="auto"/>
        <w:bottom w:val="none" w:sz="0" w:space="0" w:color="auto"/>
        <w:right w:val="none" w:sz="0" w:space="0" w:color="auto"/>
      </w:divBdr>
      <w:divsChild>
        <w:div w:id="527834912">
          <w:marLeft w:val="0"/>
          <w:marRight w:val="0"/>
          <w:marTop w:val="0"/>
          <w:marBottom w:val="390"/>
          <w:divBdr>
            <w:top w:val="none" w:sz="0" w:space="0" w:color="auto"/>
            <w:left w:val="none" w:sz="0" w:space="0" w:color="auto"/>
            <w:bottom w:val="none" w:sz="0" w:space="0" w:color="auto"/>
            <w:right w:val="none" w:sz="0" w:space="0" w:color="auto"/>
          </w:divBdr>
        </w:div>
      </w:divsChild>
    </w:div>
    <w:div w:id="428502136">
      <w:bodyDiv w:val="1"/>
      <w:marLeft w:val="0"/>
      <w:marRight w:val="0"/>
      <w:marTop w:val="0"/>
      <w:marBottom w:val="0"/>
      <w:divBdr>
        <w:top w:val="none" w:sz="0" w:space="0" w:color="auto"/>
        <w:left w:val="none" w:sz="0" w:space="0" w:color="auto"/>
        <w:bottom w:val="none" w:sz="0" w:space="0" w:color="auto"/>
        <w:right w:val="none" w:sz="0" w:space="0" w:color="auto"/>
      </w:divBdr>
    </w:div>
    <w:div w:id="459879958">
      <w:bodyDiv w:val="1"/>
      <w:marLeft w:val="0"/>
      <w:marRight w:val="0"/>
      <w:marTop w:val="0"/>
      <w:marBottom w:val="0"/>
      <w:divBdr>
        <w:top w:val="none" w:sz="0" w:space="0" w:color="auto"/>
        <w:left w:val="none" w:sz="0" w:space="0" w:color="auto"/>
        <w:bottom w:val="none" w:sz="0" w:space="0" w:color="auto"/>
        <w:right w:val="none" w:sz="0" w:space="0" w:color="auto"/>
      </w:divBdr>
      <w:divsChild>
        <w:div w:id="588587381">
          <w:marLeft w:val="0"/>
          <w:marRight w:val="0"/>
          <w:marTop w:val="0"/>
          <w:marBottom w:val="390"/>
          <w:divBdr>
            <w:top w:val="none" w:sz="0" w:space="0" w:color="auto"/>
            <w:left w:val="none" w:sz="0" w:space="0" w:color="auto"/>
            <w:bottom w:val="none" w:sz="0" w:space="0" w:color="auto"/>
            <w:right w:val="none" w:sz="0" w:space="0" w:color="auto"/>
          </w:divBdr>
        </w:div>
      </w:divsChild>
    </w:div>
    <w:div w:id="500433657">
      <w:bodyDiv w:val="1"/>
      <w:marLeft w:val="0"/>
      <w:marRight w:val="0"/>
      <w:marTop w:val="0"/>
      <w:marBottom w:val="0"/>
      <w:divBdr>
        <w:top w:val="none" w:sz="0" w:space="0" w:color="auto"/>
        <w:left w:val="none" w:sz="0" w:space="0" w:color="auto"/>
        <w:bottom w:val="none" w:sz="0" w:space="0" w:color="auto"/>
        <w:right w:val="none" w:sz="0" w:space="0" w:color="auto"/>
      </w:divBdr>
      <w:divsChild>
        <w:div w:id="1342967742">
          <w:marLeft w:val="0"/>
          <w:marRight w:val="0"/>
          <w:marTop w:val="0"/>
          <w:marBottom w:val="0"/>
          <w:divBdr>
            <w:top w:val="none" w:sz="0" w:space="0" w:color="auto"/>
            <w:left w:val="none" w:sz="0" w:space="0" w:color="auto"/>
            <w:bottom w:val="none" w:sz="0" w:space="0" w:color="auto"/>
            <w:right w:val="none" w:sz="0" w:space="0" w:color="auto"/>
          </w:divBdr>
        </w:div>
        <w:div w:id="1717193610">
          <w:marLeft w:val="0"/>
          <w:marRight w:val="0"/>
          <w:marTop w:val="0"/>
          <w:marBottom w:val="0"/>
          <w:divBdr>
            <w:top w:val="none" w:sz="0" w:space="0" w:color="auto"/>
            <w:left w:val="none" w:sz="0" w:space="0" w:color="auto"/>
            <w:bottom w:val="none" w:sz="0" w:space="0" w:color="auto"/>
            <w:right w:val="none" w:sz="0" w:space="0" w:color="auto"/>
          </w:divBdr>
        </w:div>
        <w:div w:id="24839383">
          <w:marLeft w:val="0"/>
          <w:marRight w:val="0"/>
          <w:marTop w:val="0"/>
          <w:marBottom w:val="0"/>
          <w:divBdr>
            <w:top w:val="none" w:sz="0" w:space="0" w:color="auto"/>
            <w:left w:val="none" w:sz="0" w:space="0" w:color="auto"/>
            <w:bottom w:val="none" w:sz="0" w:space="0" w:color="auto"/>
            <w:right w:val="none" w:sz="0" w:space="0" w:color="auto"/>
          </w:divBdr>
        </w:div>
        <w:div w:id="592976169">
          <w:marLeft w:val="0"/>
          <w:marRight w:val="0"/>
          <w:marTop w:val="0"/>
          <w:marBottom w:val="0"/>
          <w:divBdr>
            <w:top w:val="none" w:sz="0" w:space="0" w:color="auto"/>
            <w:left w:val="none" w:sz="0" w:space="0" w:color="auto"/>
            <w:bottom w:val="none" w:sz="0" w:space="0" w:color="auto"/>
            <w:right w:val="none" w:sz="0" w:space="0" w:color="auto"/>
          </w:divBdr>
        </w:div>
        <w:div w:id="969357136">
          <w:marLeft w:val="0"/>
          <w:marRight w:val="0"/>
          <w:marTop w:val="0"/>
          <w:marBottom w:val="0"/>
          <w:divBdr>
            <w:top w:val="none" w:sz="0" w:space="0" w:color="auto"/>
            <w:left w:val="none" w:sz="0" w:space="0" w:color="auto"/>
            <w:bottom w:val="none" w:sz="0" w:space="0" w:color="auto"/>
            <w:right w:val="none" w:sz="0" w:space="0" w:color="auto"/>
          </w:divBdr>
        </w:div>
      </w:divsChild>
    </w:div>
    <w:div w:id="666175617">
      <w:bodyDiv w:val="1"/>
      <w:marLeft w:val="0"/>
      <w:marRight w:val="0"/>
      <w:marTop w:val="0"/>
      <w:marBottom w:val="0"/>
      <w:divBdr>
        <w:top w:val="none" w:sz="0" w:space="0" w:color="auto"/>
        <w:left w:val="none" w:sz="0" w:space="0" w:color="auto"/>
        <w:bottom w:val="none" w:sz="0" w:space="0" w:color="auto"/>
        <w:right w:val="none" w:sz="0" w:space="0" w:color="auto"/>
      </w:divBdr>
      <w:divsChild>
        <w:div w:id="1392190194">
          <w:marLeft w:val="0"/>
          <w:marRight w:val="0"/>
          <w:marTop w:val="0"/>
          <w:marBottom w:val="390"/>
          <w:divBdr>
            <w:top w:val="none" w:sz="0" w:space="0" w:color="auto"/>
            <w:left w:val="none" w:sz="0" w:space="0" w:color="auto"/>
            <w:bottom w:val="none" w:sz="0" w:space="0" w:color="auto"/>
            <w:right w:val="none" w:sz="0" w:space="0" w:color="auto"/>
          </w:divBdr>
        </w:div>
      </w:divsChild>
    </w:div>
    <w:div w:id="669528055">
      <w:bodyDiv w:val="1"/>
      <w:marLeft w:val="0"/>
      <w:marRight w:val="0"/>
      <w:marTop w:val="0"/>
      <w:marBottom w:val="0"/>
      <w:divBdr>
        <w:top w:val="none" w:sz="0" w:space="0" w:color="auto"/>
        <w:left w:val="none" w:sz="0" w:space="0" w:color="auto"/>
        <w:bottom w:val="none" w:sz="0" w:space="0" w:color="auto"/>
        <w:right w:val="none" w:sz="0" w:space="0" w:color="auto"/>
      </w:divBdr>
    </w:div>
    <w:div w:id="682636416">
      <w:bodyDiv w:val="1"/>
      <w:marLeft w:val="0"/>
      <w:marRight w:val="0"/>
      <w:marTop w:val="0"/>
      <w:marBottom w:val="0"/>
      <w:divBdr>
        <w:top w:val="none" w:sz="0" w:space="0" w:color="auto"/>
        <w:left w:val="none" w:sz="0" w:space="0" w:color="auto"/>
        <w:bottom w:val="none" w:sz="0" w:space="0" w:color="auto"/>
        <w:right w:val="none" w:sz="0" w:space="0" w:color="auto"/>
      </w:divBdr>
    </w:div>
    <w:div w:id="751698907">
      <w:bodyDiv w:val="1"/>
      <w:marLeft w:val="0"/>
      <w:marRight w:val="0"/>
      <w:marTop w:val="0"/>
      <w:marBottom w:val="0"/>
      <w:divBdr>
        <w:top w:val="none" w:sz="0" w:space="0" w:color="auto"/>
        <w:left w:val="none" w:sz="0" w:space="0" w:color="auto"/>
        <w:bottom w:val="none" w:sz="0" w:space="0" w:color="auto"/>
        <w:right w:val="none" w:sz="0" w:space="0" w:color="auto"/>
      </w:divBdr>
      <w:divsChild>
        <w:div w:id="1137606172">
          <w:marLeft w:val="0"/>
          <w:marRight w:val="0"/>
          <w:marTop w:val="0"/>
          <w:marBottom w:val="390"/>
          <w:divBdr>
            <w:top w:val="none" w:sz="0" w:space="0" w:color="auto"/>
            <w:left w:val="none" w:sz="0" w:space="0" w:color="auto"/>
            <w:bottom w:val="none" w:sz="0" w:space="0" w:color="auto"/>
            <w:right w:val="none" w:sz="0" w:space="0" w:color="auto"/>
          </w:divBdr>
        </w:div>
      </w:divsChild>
    </w:div>
    <w:div w:id="756442649">
      <w:bodyDiv w:val="1"/>
      <w:marLeft w:val="0"/>
      <w:marRight w:val="0"/>
      <w:marTop w:val="0"/>
      <w:marBottom w:val="0"/>
      <w:divBdr>
        <w:top w:val="none" w:sz="0" w:space="0" w:color="auto"/>
        <w:left w:val="none" w:sz="0" w:space="0" w:color="auto"/>
        <w:bottom w:val="none" w:sz="0" w:space="0" w:color="auto"/>
        <w:right w:val="none" w:sz="0" w:space="0" w:color="auto"/>
      </w:divBdr>
      <w:divsChild>
        <w:div w:id="367218238">
          <w:marLeft w:val="0"/>
          <w:marRight w:val="0"/>
          <w:marTop w:val="0"/>
          <w:marBottom w:val="390"/>
          <w:divBdr>
            <w:top w:val="none" w:sz="0" w:space="0" w:color="auto"/>
            <w:left w:val="none" w:sz="0" w:space="0" w:color="auto"/>
            <w:bottom w:val="none" w:sz="0" w:space="0" w:color="auto"/>
            <w:right w:val="none" w:sz="0" w:space="0" w:color="auto"/>
          </w:divBdr>
        </w:div>
      </w:divsChild>
    </w:div>
    <w:div w:id="800000849">
      <w:bodyDiv w:val="1"/>
      <w:marLeft w:val="0"/>
      <w:marRight w:val="0"/>
      <w:marTop w:val="0"/>
      <w:marBottom w:val="0"/>
      <w:divBdr>
        <w:top w:val="none" w:sz="0" w:space="0" w:color="auto"/>
        <w:left w:val="none" w:sz="0" w:space="0" w:color="auto"/>
        <w:bottom w:val="none" w:sz="0" w:space="0" w:color="auto"/>
        <w:right w:val="none" w:sz="0" w:space="0" w:color="auto"/>
      </w:divBdr>
      <w:divsChild>
        <w:div w:id="1018504973">
          <w:marLeft w:val="0"/>
          <w:marRight w:val="0"/>
          <w:marTop w:val="0"/>
          <w:marBottom w:val="390"/>
          <w:divBdr>
            <w:top w:val="none" w:sz="0" w:space="0" w:color="auto"/>
            <w:left w:val="none" w:sz="0" w:space="0" w:color="auto"/>
            <w:bottom w:val="none" w:sz="0" w:space="0" w:color="auto"/>
            <w:right w:val="none" w:sz="0" w:space="0" w:color="auto"/>
          </w:divBdr>
        </w:div>
      </w:divsChild>
    </w:div>
    <w:div w:id="887496171">
      <w:bodyDiv w:val="1"/>
      <w:marLeft w:val="0"/>
      <w:marRight w:val="0"/>
      <w:marTop w:val="0"/>
      <w:marBottom w:val="0"/>
      <w:divBdr>
        <w:top w:val="none" w:sz="0" w:space="0" w:color="auto"/>
        <w:left w:val="none" w:sz="0" w:space="0" w:color="auto"/>
        <w:bottom w:val="none" w:sz="0" w:space="0" w:color="auto"/>
        <w:right w:val="none" w:sz="0" w:space="0" w:color="auto"/>
      </w:divBdr>
      <w:divsChild>
        <w:div w:id="1092966671">
          <w:marLeft w:val="0"/>
          <w:marRight w:val="0"/>
          <w:marTop w:val="0"/>
          <w:marBottom w:val="390"/>
          <w:divBdr>
            <w:top w:val="none" w:sz="0" w:space="0" w:color="auto"/>
            <w:left w:val="none" w:sz="0" w:space="0" w:color="auto"/>
            <w:bottom w:val="none" w:sz="0" w:space="0" w:color="auto"/>
            <w:right w:val="none" w:sz="0" w:space="0" w:color="auto"/>
          </w:divBdr>
        </w:div>
      </w:divsChild>
    </w:div>
    <w:div w:id="949049841">
      <w:bodyDiv w:val="1"/>
      <w:marLeft w:val="0"/>
      <w:marRight w:val="0"/>
      <w:marTop w:val="0"/>
      <w:marBottom w:val="0"/>
      <w:divBdr>
        <w:top w:val="none" w:sz="0" w:space="0" w:color="auto"/>
        <w:left w:val="none" w:sz="0" w:space="0" w:color="auto"/>
        <w:bottom w:val="none" w:sz="0" w:space="0" w:color="auto"/>
        <w:right w:val="none" w:sz="0" w:space="0" w:color="auto"/>
      </w:divBdr>
      <w:divsChild>
        <w:div w:id="655381348">
          <w:marLeft w:val="0"/>
          <w:marRight w:val="0"/>
          <w:marTop w:val="0"/>
          <w:marBottom w:val="390"/>
          <w:divBdr>
            <w:top w:val="none" w:sz="0" w:space="0" w:color="auto"/>
            <w:left w:val="none" w:sz="0" w:space="0" w:color="auto"/>
            <w:bottom w:val="none" w:sz="0" w:space="0" w:color="auto"/>
            <w:right w:val="none" w:sz="0" w:space="0" w:color="auto"/>
          </w:divBdr>
        </w:div>
      </w:divsChild>
    </w:div>
    <w:div w:id="960383288">
      <w:bodyDiv w:val="1"/>
      <w:marLeft w:val="0"/>
      <w:marRight w:val="0"/>
      <w:marTop w:val="0"/>
      <w:marBottom w:val="0"/>
      <w:divBdr>
        <w:top w:val="none" w:sz="0" w:space="0" w:color="auto"/>
        <w:left w:val="none" w:sz="0" w:space="0" w:color="auto"/>
        <w:bottom w:val="none" w:sz="0" w:space="0" w:color="auto"/>
        <w:right w:val="none" w:sz="0" w:space="0" w:color="auto"/>
      </w:divBdr>
      <w:divsChild>
        <w:div w:id="919677970">
          <w:marLeft w:val="0"/>
          <w:marRight w:val="0"/>
          <w:marTop w:val="0"/>
          <w:marBottom w:val="390"/>
          <w:divBdr>
            <w:top w:val="none" w:sz="0" w:space="0" w:color="auto"/>
            <w:left w:val="none" w:sz="0" w:space="0" w:color="auto"/>
            <w:bottom w:val="none" w:sz="0" w:space="0" w:color="auto"/>
            <w:right w:val="none" w:sz="0" w:space="0" w:color="auto"/>
          </w:divBdr>
        </w:div>
      </w:divsChild>
    </w:div>
    <w:div w:id="962230129">
      <w:bodyDiv w:val="1"/>
      <w:marLeft w:val="0"/>
      <w:marRight w:val="0"/>
      <w:marTop w:val="0"/>
      <w:marBottom w:val="0"/>
      <w:divBdr>
        <w:top w:val="none" w:sz="0" w:space="0" w:color="auto"/>
        <w:left w:val="none" w:sz="0" w:space="0" w:color="auto"/>
        <w:bottom w:val="none" w:sz="0" w:space="0" w:color="auto"/>
        <w:right w:val="none" w:sz="0" w:space="0" w:color="auto"/>
      </w:divBdr>
    </w:div>
    <w:div w:id="1068841520">
      <w:bodyDiv w:val="1"/>
      <w:marLeft w:val="0"/>
      <w:marRight w:val="0"/>
      <w:marTop w:val="0"/>
      <w:marBottom w:val="0"/>
      <w:divBdr>
        <w:top w:val="none" w:sz="0" w:space="0" w:color="auto"/>
        <w:left w:val="none" w:sz="0" w:space="0" w:color="auto"/>
        <w:bottom w:val="none" w:sz="0" w:space="0" w:color="auto"/>
        <w:right w:val="none" w:sz="0" w:space="0" w:color="auto"/>
      </w:divBdr>
    </w:div>
    <w:div w:id="1076778514">
      <w:bodyDiv w:val="1"/>
      <w:marLeft w:val="0"/>
      <w:marRight w:val="0"/>
      <w:marTop w:val="0"/>
      <w:marBottom w:val="0"/>
      <w:divBdr>
        <w:top w:val="none" w:sz="0" w:space="0" w:color="auto"/>
        <w:left w:val="none" w:sz="0" w:space="0" w:color="auto"/>
        <w:bottom w:val="none" w:sz="0" w:space="0" w:color="auto"/>
        <w:right w:val="none" w:sz="0" w:space="0" w:color="auto"/>
      </w:divBdr>
      <w:divsChild>
        <w:div w:id="2016377246">
          <w:marLeft w:val="0"/>
          <w:marRight w:val="0"/>
          <w:marTop w:val="0"/>
          <w:marBottom w:val="390"/>
          <w:divBdr>
            <w:top w:val="none" w:sz="0" w:space="0" w:color="auto"/>
            <w:left w:val="none" w:sz="0" w:space="0" w:color="auto"/>
            <w:bottom w:val="none" w:sz="0" w:space="0" w:color="auto"/>
            <w:right w:val="none" w:sz="0" w:space="0" w:color="auto"/>
          </w:divBdr>
        </w:div>
      </w:divsChild>
    </w:div>
    <w:div w:id="1165241789">
      <w:bodyDiv w:val="1"/>
      <w:marLeft w:val="0"/>
      <w:marRight w:val="0"/>
      <w:marTop w:val="0"/>
      <w:marBottom w:val="0"/>
      <w:divBdr>
        <w:top w:val="none" w:sz="0" w:space="0" w:color="auto"/>
        <w:left w:val="none" w:sz="0" w:space="0" w:color="auto"/>
        <w:bottom w:val="none" w:sz="0" w:space="0" w:color="auto"/>
        <w:right w:val="none" w:sz="0" w:space="0" w:color="auto"/>
      </w:divBdr>
    </w:div>
    <w:div w:id="1168397798">
      <w:bodyDiv w:val="1"/>
      <w:marLeft w:val="0"/>
      <w:marRight w:val="0"/>
      <w:marTop w:val="0"/>
      <w:marBottom w:val="0"/>
      <w:divBdr>
        <w:top w:val="none" w:sz="0" w:space="0" w:color="auto"/>
        <w:left w:val="none" w:sz="0" w:space="0" w:color="auto"/>
        <w:bottom w:val="none" w:sz="0" w:space="0" w:color="auto"/>
        <w:right w:val="none" w:sz="0" w:space="0" w:color="auto"/>
      </w:divBdr>
      <w:divsChild>
        <w:div w:id="2104563999">
          <w:marLeft w:val="0"/>
          <w:marRight w:val="0"/>
          <w:marTop w:val="0"/>
          <w:marBottom w:val="390"/>
          <w:divBdr>
            <w:top w:val="none" w:sz="0" w:space="0" w:color="auto"/>
            <w:left w:val="none" w:sz="0" w:space="0" w:color="auto"/>
            <w:bottom w:val="none" w:sz="0" w:space="0" w:color="auto"/>
            <w:right w:val="none" w:sz="0" w:space="0" w:color="auto"/>
          </w:divBdr>
        </w:div>
      </w:divsChild>
    </w:div>
    <w:div w:id="1189292444">
      <w:bodyDiv w:val="1"/>
      <w:marLeft w:val="0"/>
      <w:marRight w:val="0"/>
      <w:marTop w:val="0"/>
      <w:marBottom w:val="0"/>
      <w:divBdr>
        <w:top w:val="none" w:sz="0" w:space="0" w:color="auto"/>
        <w:left w:val="none" w:sz="0" w:space="0" w:color="auto"/>
        <w:bottom w:val="none" w:sz="0" w:space="0" w:color="auto"/>
        <w:right w:val="none" w:sz="0" w:space="0" w:color="auto"/>
      </w:divBdr>
      <w:divsChild>
        <w:div w:id="384915944">
          <w:marLeft w:val="0"/>
          <w:marRight w:val="0"/>
          <w:marTop w:val="0"/>
          <w:marBottom w:val="390"/>
          <w:divBdr>
            <w:top w:val="none" w:sz="0" w:space="0" w:color="auto"/>
            <w:left w:val="none" w:sz="0" w:space="0" w:color="auto"/>
            <w:bottom w:val="none" w:sz="0" w:space="0" w:color="auto"/>
            <w:right w:val="none" w:sz="0" w:space="0" w:color="auto"/>
          </w:divBdr>
        </w:div>
      </w:divsChild>
    </w:div>
    <w:div w:id="1242568331">
      <w:bodyDiv w:val="1"/>
      <w:marLeft w:val="0"/>
      <w:marRight w:val="0"/>
      <w:marTop w:val="0"/>
      <w:marBottom w:val="0"/>
      <w:divBdr>
        <w:top w:val="none" w:sz="0" w:space="0" w:color="auto"/>
        <w:left w:val="none" w:sz="0" w:space="0" w:color="auto"/>
        <w:bottom w:val="none" w:sz="0" w:space="0" w:color="auto"/>
        <w:right w:val="none" w:sz="0" w:space="0" w:color="auto"/>
      </w:divBdr>
      <w:divsChild>
        <w:div w:id="1509782825">
          <w:marLeft w:val="0"/>
          <w:marRight w:val="0"/>
          <w:marTop w:val="0"/>
          <w:marBottom w:val="390"/>
          <w:divBdr>
            <w:top w:val="none" w:sz="0" w:space="0" w:color="auto"/>
            <w:left w:val="none" w:sz="0" w:space="0" w:color="auto"/>
            <w:bottom w:val="none" w:sz="0" w:space="0" w:color="auto"/>
            <w:right w:val="none" w:sz="0" w:space="0" w:color="auto"/>
          </w:divBdr>
        </w:div>
      </w:divsChild>
    </w:div>
    <w:div w:id="1382972319">
      <w:bodyDiv w:val="1"/>
      <w:marLeft w:val="0"/>
      <w:marRight w:val="0"/>
      <w:marTop w:val="0"/>
      <w:marBottom w:val="0"/>
      <w:divBdr>
        <w:top w:val="none" w:sz="0" w:space="0" w:color="auto"/>
        <w:left w:val="none" w:sz="0" w:space="0" w:color="auto"/>
        <w:bottom w:val="none" w:sz="0" w:space="0" w:color="auto"/>
        <w:right w:val="none" w:sz="0" w:space="0" w:color="auto"/>
      </w:divBdr>
      <w:divsChild>
        <w:div w:id="355233248">
          <w:marLeft w:val="0"/>
          <w:marRight w:val="0"/>
          <w:marTop w:val="0"/>
          <w:marBottom w:val="390"/>
          <w:divBdr>
            <w:top w:val="none" w:sz="0" w:space="0" w:color="auto"/>
            <w:left w:val="none" w:sz="0" w:space="0" w:color="auto"/>
            <w:bottom w:val="none" w:sz="0" w:space="0" w:color="auto"/>
            <w:right w:val="none" w:sz="0" w:space="0" w:color="auto"/>
          </w:divBdr>
        </w:div>
      </w:divsChild>
    </w:div>
    <w:div w:id="1465584311">
      <w:bodyDiv w:val="1"/>
      <w:marLeft w:val="0"/>
      <w:marRight w:val="0"/>
      <w:marTop w:val="0"/>
      <w:marBottom w:val="0"/>
      <w:divBdr>
        <w:top w:val="none" w:sz="0" w:space="0" w:color="auto"/>
        <w:left w:val="none" w:sz="0" w:space="0" w:color="auto"/>
        <w:bottom w:val="none" w:sz="0" w:space="0" w:color="auto"/>
        <w:right w:val="none" w:sz="0" w:space="0" w:color="auto"/>
      </w:divBdr>
    </w:div>
    <w:div w:id="1553079870">
      <w:bodyDiv w:val="1"/>
      <w:marLeft w:val="0"/>
      <w:marRight w:val="0"/>
      <w:marTop w:val="0"/>
      <w:marBottom w:val="0"/>
      <w:divBdr>
        <w:top w:val="none" w:sz="0" w:space="0" w:color="auto"/>
        <w:left w:val="none" w:sz="0" w:space="0" w:color="auto"/>
        <w:bottom w:val="none" w:sz="0" w:space="0" w:color="auto"/>
        <w:right w:val="none" w:sz="0" w:space="0" w:color="auto"/>
      </w:divBdr>
      <w:divsChild>
        <w:div w:id="1587420454">
          <w:marLeft w:val="0"/>
          <w:marRight w:val="0"/>
          <w:marTop w:val="0"/>
          <w:marBottom w:val="390"/>
          <w:divBdr>
            <w:top w:val="none" w:sz="0" w:space="0" w:color="auto"/>
            <w:left w:val="none" w:sz="0" w:space="0" w:color="auto"/>
            <w:bottom w:val="none" w:sz="0" w:space="0" w:color="auto"/>
            <w:right w:val="none" w:sz="0" w:space="0" w:color="auto"/>
          </w:divBdr>
        </w:div>
      </w:divsChild>
    </w:div>
    <w:div w:id="1594246801">
      <w:bodyDiv w:val="1"/>
      <w:marLeft w:val="0"/>
      <w:marRight w:val="0"/>
      <w:marTop w:val="0"/>
      <w:marBottom w:val="0"/>
      <w:divBdr>
        <w:top w:val="none" w:sz="0" w:space="0" w:color="auto"/>
        <w:left w:val="none" w:sz="0" w:space="0" w:color="auto"/>
        <w:bottom w:val="none" w:sz="0" w:space="0" w:color="auto"/>
        <w:right w:val="none" w:sz="0" w:space="0" w:color="auto"/>
      </w:divBdr>
    </w:div>
    <w:div w:id="1598513478">
      <w:bodyDiv w:val="1"/>
      <w:marLeft w:val="0"/>
      <w:marRight w:val="0"/>
      <w:marTop w:val="0"/>
      <w:marBottom w:val="0"/>
      <w:divBdr>
        <w:top w:val="none" w:sz="0" w:space="0" w:color="auto"/>
        <w:left w:val="none" w:sz="0" w:space="0" w:color="auto"/>
        <w:bottom w:val="none" w:sz="0" w:space="0" w:color="auto"/>
        <w:right w:val="none" w:sz="0" w:space="0" w:color="auto"/>
      </w:divBdr>
    </w:div>
    <w:div w:id="1649438348">
      <w:bodyDiv w:val="1"/>
      <w:marLeft w:val="0"/>
      <w:marRight w:val="0"/>
      <w:marTop w:val="0"/>
      <w:marBottom w:val="0"/>
      <w:divBdr>
        <w:top w:val="none" w:sz="0" w:space="0" w:color="auto"/>
        <w:left w:val="none" w:sz="0" w:space="0" w:color="auto"/>
        <w:bottom w:val="none" w:sz="0" w:space="0" w:color="auto"/>
        <w:right w:val="none" w:sz="0" w:space="0" w:color="auto"/>
      </w:divBdr>
    </w:div>
    <w:div w:id="1665428961">
      <w:bodyDiv w:val="1"/>
      <w:marLeft w:val="0"/>
      <w:marRight w:val="0"/>
      <w:marTop w:val="0"/>
      <w:marBottom w:val="0"/>
      <w:divBdr>
        <w:top w:val="none" w:sz="0" w:space="0" w:color="auto"/>
        <w:left w:val="none" w:sz="0" w:space="0" w:color="auto"/>
        <w:bottom w:val="none" w:sz="0" w:space="0" w:color="auto"/>
        <w:right w:val="none" w:sz="0" w:space="0" w:color="auto"/>
      </w:divBdr>
      <w:divsChild>
        <w:div w:id="571892532">
          <w:marLeft w:val="0"/>
          <w:marRight w:val="0"/>
          <w:marTop w:val="0"/>
          <w:marBottom w:val="390"/>
          <w:divBdr>
            <w:top w:val="none" w:sz="0" w:space="0" w:color="auto"/>
            <w:left w:val="none" w:sz="0" w:space="0" w:color="auto"/>
            <w:bottom w:val="none" w:sz="0" w:space="0" w:color="auto"/>
            <w:right w:val="none" w:sz="0" w:space="0" w:color="auto"/>
          </w:divBdr>
        </w:div>
      </w:divsChild>
    </w:div>
    <w:div w:id="1667511113">
      <w:bodyDiv w:val="1"/>
      <w:marLeft w:val="0"/>
      <w:marRight w:val="0"/>
      <w:marTop w:val="0"/>
      <w:marBottom w:val="0"/>
      <w:divBdr>
        <w:top w:val="none" w:sz="0" w:space="0" w:color="auto"/>
        <w:left w:val="none" w:sz="0" w:space="0" w:color="auto"/>
        <w:bottom w:val="none" w:sz="0" w:space="0" w:color="auto"/>
        <w:right w:val="none" w:sz="0" w:space="0" w:color="auto"/>
      </w:divBdr>
    </w:div>
    <w:div w:id="1681004033">
      <w:bodyDiv w:val="1"/>
      <w:marLeft w:val="0"/>
      <w:marRight w:val="0"/>
      <w:marTop w:val="0"/>
      <w:marBottom w:val="0"/>
      <w:divBdr>
        <w:top w:val="none" w:sz="0" w:space="0" w:color="auto"/>
        <w:left w:val="none" w:sz="0" w:space="0" w:color="auto"/>
        <w:bottom w:val="none" w:sz="0" w:space="0" w:color="auto"/>
        <w:right w:val="none" w:sz="0" w:space="0" w:color="auto"/>
      </w:divBdr>
      <w:divsChild>
        <w:div w:id="1449542850">
          <w:marLeft w:val="0"/>
          <w:marRight w:val="0"/>
          <w:marTop w:val="0"/>
          <w:marBottom w:val="390"/>
          <w:divBdr>
            <w:top w:val="none" w:sz="0" w:space="0" w:color="auto"/>
            <w:left w:val="none" w:sz="0" w:space="0" w:color="auto"/>
            <w:bottom w:val="none" w:sz="0" w:space="0" w:color="auto"/>
            <w:right w:val="none" w:sz="0" w:space="0" w:color="auto"/>
          </w:divBdr>
        </w:div>
      </w:divsChild>
    </w:div>
    <w:div w:id="1762676965">
      <w:bodyDiv w:val="1"/>
      <w:marLeft w:val="0"/>
      <w:marRight w:val="0"/>
      <w:marTop w:val="0"/>
      <w:marBottom w:val="0"/>
      <w:divBdr>
        <w:top w:val="none" w:sz="0" w:space="0" w:color="auto"/>
        <w:left w:val="none" w:sz="0" w:space="0" w:color="auto"/>
        <w:bottom w:val="none" w:sz="0" w:space="0" w:color="auto"/>
        <w:right w:val="none" w:sz="0" w:space="0" w:color="auto"/>
      </w:divBdr>
    </w:div>
    <w:div w:id="1855149580">
      <w:bodyDiv w:val="1"/>
      <w:marLeft w:val="0"/>
      <w:marRight w:val="0"/>
      <w:marTop w:val="0"/>
      <w:marBottom w:val="0"/>
      <w:divBdr>
        <w:top w:val="none" w:sz="0" w:space="0" w:color="auto"/>
        <w:left w:val="none" w:sz="0" w:space="0" w:color="auto"/>
        <w:bottom w:val="none" w:sz="0" w:space="0" w:color="auto"/>
        <w:right w:val="none" w:sz="0" w:space="0" w:color="auto"/>
      </w:divBdr>
    </w:div>
    <w:div w:id="1921476188">
      <w:bodyDiv w:val="1"/>
      <w:marLeft w:val="0"/>
      <w:marRight w:val="0"/>
      <w:marTop w:val="0"/>
      <w:marBottom w:val="0"/>
      <w:divBdr>
        <w:top w:val="none" w:sz="0" w:space="0" w:color="auto"/>
        <w:left w:val="none" w:sz="0" w:space="0" w:color="auto"/>
        <w:bottom w:val="none" w:sz="0" w:space="0" w:color="auto"/>
        <w:right w:val="none" w:sz="0" w:space="0" w:color="auto"/>
      </w:divBdr>
      <w:divsChild>
        <w:div w:id="523977529">
          <w:marLeft w:val="0"/>
          <w:marRight w:val="0"/>
          <w:marTop w:val="0"/>
          <w:marBottom w:val="390"/>
          <w:divBdr>
            <w:top w:val="none" w:sz="0" w:space="0" w:color="auto"/>
            <w:left w:val="none" w:sz="0" w:space="0" w:color="auto"/>
            <w:bottom w:val="none" w:sz="0" w:space="0" w:color="auto"/>
            <w:right w:val="none" w:sz="0" w:space="0" w:color="auto"/>
          </w:divBdr>
        </w:div>
      </w:divsChild>
    </w:div>
    <w:div w:id="2023972076">
      <w:bodyDiv w:val="1"/>
      <w:marLeft w:val="0"/>
      <w:marRight w:val="0"/>
      <w:marTop w:val="0"/>
      <w:marBottom w:val="0"/>
      <w:divBdr>
        <w:top w:val="none" w:sz="0" w:space="0" w:color="auto"/>
        <w:left w:val="none" w:sz="0" w:space="0" w:color="auto"/>
        <w:bottom w:val="none" w:sz="0" w:space="0" w:color="auto"/>
        <w:right w:val="none" w:sz="0" w:space="0" w:color="auto"/>
      </w:divBdr>
      <w:divsChild>
        <w:div w:id="2106538908">
          <w:marLeft w:val="0"/>
          <w:marRight w:val="0"/>
          <w:marTop w:val="0"/>
          <w:marBottom w:val="390"/>
          <w:divBdr>
            <w:top w:val="none" w:sz="0" w:space="0" w:color="auto"/>
            <w:left w:val="none" w:sz="0" w:space="0" w:color="auto"/>
            <w:bottom w:val="none" w:sz="0" w:space="0" w:color="auto"/>
            <w:right w:val="none" w:sz="0" w:space="0" w:color="auto"/>
          </w:divBdr>
        </w:div>
      </w:divsChild>
    </w:div>
    <w:div w:id="2052881883">
      <w:bodyDiv w:val="1"/>
      <w:marLeft w:val="0"/>
      <w:marRight w:val="0"/>
      <w:marTop w:val="0"/>
      <w:marBottom w:val="0"/>
      <w:divBdr>
        <w:top w:val="none" w:sz="0" w:space="0" w:color="auto"/>
        <w:left w:val="none" w:sz="0" w:space="0" w:color="auto"/>
        <w:bottom w:val="none" w:sz="0" w:space="0" w:color="auto"/>
        <w:right w:val="none" w:sz="0" w:space="0" w:color="auto"/>
      </w:divBdr>
      <w:divsChild>
        <w:div w:id="1650787198">
          <w:marLeft w:val="0"/>
          <w:marRight w:val="0"/>
          <w:marTop w:val="0"/>
          <w:marBottom w:val="390"/>
          <w:divBdr>
            <w:top w:val="none" w:sz="0" w:space="0" w:color="auto"/>
            <w:left w:val="none" w:sz="0" w:space="0" w:color="auto"/>
            <w:bottom w:val="none" w:sz="0" w:space="0" w:color="auto"/>
            <w:right w:val="none" w:sz="0" w:space="0" w:color="auto"/>
          </w:divBdr>
        </w:div>
      </w:divsChild>
    </w:div>
    <w:div w:id="20539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EEF71-A2EA-411F-BFB5-8988CB1E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5284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Usuario</cp:lastModifiedBy>
  <cp:revision>2</cp:revision>
  <cp:lastPrinted>2024-06-11T21:50:00Z</cp:lastPrinted>
  <dcterms:created xsi:type="dcterms:W3CDTF">2024-06-11T21:50:00Z</dcterms:created>
  <dcterms:modified xsi:type="dcterms:W3CDTF">2024-06-11T21:50:00Z</dcterms:modified>
</cp:coreProperties>
</file>