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292C" w14:textId="4EF7DBF6" w:rsidR="00274214" w:rsidRPr="00431610" w:rsidRDefault="00274214" w:rsidP="00657F0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610">
        <w:rPr>
          <w:rFonts w:ascii="Arial" w:hAnsi="Arial" w:cs="Arial"/>
          <w:b/>
          <w:sz w:val="24"/>
          <w:szCs w:val="24"/>
          <w:u w:val="single"/>
        </w:rPr>
        <w:t xml:space="preserve">PROPOSIÇÃO DE INDICAÇÃO Nº </w:t>
      </w:r>
      <w:r w:rsidR="006E5572" w:rsidRPr="00431610">
        <w:rPr>
          <w:rFonts w:ascii="Arial" w:hAnsi="Arial" w:cs="Arial"/>
          <w:b/>
          <w:sz w:val="24"/>
          <w:szCs w:val="24"/>
          <w:u w:val="single"/>
        </w:rPr>
        <w:t>0</w:t>
      </w:r>
      <w:r w:rsidR="00F07213" w:rsidRPr="00431610">
        <w:rPr>
          <w:rFonts w:ascii="Arial" w:hAnsi="Arial" w:cs="Arial"/>
          <w:b/>
          <w:sz w:val="24"/>
          <w:szCs w:val="24"/>
          <w:u w:val="single"/>
        </w:rPr>
        <w:t>0</w:t>
      </w:r>
      <w:r w:rsidR="00561C84">
        <w:rPr>
          <w:rFonts w:ascii="Arial" w:hAnsi="Arial" w:cs="Arial"/>
          <w:b/>
          <w:sz w:val="24"/>
          <w:szCs w:val="24"/>
          <w:u w:val="single"/>
        </w:rPr>
        <w:t>9</w:t>
      </w:r>
      <w:r w:rsidR="00205EDE" w:rsidRPr="00431610">
        <w:rPr>
          <w:rFonts w:ascii="Arial" w:hAnsi="Arial" w:cs="Arial"/>
          <w:b/>
          <w:sz w:val="24"/>
          <w:szCs w:val="24"/>
          <w:u w:val="single"/>
        </w:rPr>
        <w:t>/</w:t>
      </w:r>
      <w:r w:rsidRPr="00431610">
        <w:rPr>
          <w:rFonts w:ascii="Arial" w:hAnsi="Arial" w:cs="Arial"/>
          <w:b/>
          <w:sz w:val="24"/>
          <w:szCs w:val="24"/>
          <w:u w:val="single"/>
        </w:rPr>
        <w:t>202</w:t>
      </w:r>
      <w:r w:rsidR="00FD2E07" w:rsidRPr="00431610">
        <w:rPr>
          <w:rFonts w:ascii="Arial" w:hAnsi="Arial" w:cs="Arial"/>
          <w:b/>
          <w:sz w:val="24"/>
          <w:szCs w:val="24"/>
          <w:u w:val="single"/>
        </w:rPr>
        <w:t>2</w:t>
      </w:r>
    </w:p>
    <w:p w14:paraId="44CCEA75" w14:textId="77777777" w:rsidR="00F37F0D" w:rsidRPr="00431610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69C4B5D" w14:textId="044B68C5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 xml:space="preserve">EXCELENTÍSSIMO (A) </w:t>
      </w:r>
      <w:r w:rsidR="00740BEB" w:rsidRPr="00431610">
        <w:rPr>
          <w:rFonts w:ascii="Arial" w:hAnsi="Arial" w:cs="Arial"/>
          <w:sz w:val="24"/>
          <w:szCs w:val="24"/>
        </w:rPr>
        <w:t>PREFEITO MUNICIPAL</w:t>
      </w:r>
      <w:r w:rsidRPr="00431610"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 xml:space="preserve">SENHOR: </w:t>
      </w:r>
      <w:r w:rsidR="00740BEB" w:rsidRPr="00431610">
        <w:rPr>
          <w:rFonts w:ascii="Arial" w:hAnsi="Arial" w:cs="Arial"/>
          <w:sz w:val="24"/>
          <w:szCs w:val="24"/>
        </w:rPr>
        <w:t>ILBNELLE SANTANA OTONI</w:t>
      </w:r>
      <w:r w:rsidR="00740BEB" w:rsidRPr="00431610">
        <w:rPr>
          <w:rFonts w:ascii="Arial" w:hAnsi="Arial" w:cs="Arial"/>
          <w:sz w:val="24"/>
          <w:szCs w:val="24"/>
        </w:rPr>
        <w:tab/>
      </w:r>
      <w:r w:rsidRPr="00431610">
        <w:rPr>
          <w:rFonts w:ascii="Arial" w:hAnsi="Arial" w:cs="Arial"/>
          <w:sz w:val="24"/>
          <w:szCs w:val="24"/>
        </w:rPr>
        <w:t xml:space="preserve"> </w:t>
      </w:r>
    </w:p>
    <w:p w14:paraId="01063646" w14:textId="77777777" w:rsidR="00274214" w:rsidRPr="00431610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>PREFEITURA</w:t>
      </w:r>
      <w:r w:rsidR="00274214" w:rsidRPr="00431610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665CD6B2" w14:textId="77777777" w:rsidR="00274214" w:rsidRPr="00431610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Pr="00431610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6F9EF391" w14:textId="3E4E4002" w:rsidR="006B634A" w:rsidRDefault="00274214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ab/>
      </w:r>
      <w:r w:rsidR="006B634A">
        <w:rPr>
          <w:rFonts w:ascii="Arial" w:hAnsi="Arial" w:cs="Arial"/>
          <w:sz w:val="24"/>
          <w:szCs w:val="24"/>
        </w:rPr>
        <w:t xml:space="preserve">Solicito ao Poder Executivo Municipal a necessidade de instalação de quebra-molas/redutores de velocidade na </w:t>
      </w:r>
      <w:r w:rsidR="00561C84">
        <w:rPr>
          <w:rFonts w:ascii="Arial" w:hAnsi="Arial" w:cs="Arial"/>
          <w:sz w:val="24"/>
          <w:szCs w:val="24"/>
        </w:rPr>
        <w:t>Avenida Vereador Antônio Gabriel Pimentel</w:t>
      </w:r>
      <w:r w:rsidR="006B634A">
        <w:rPr>
          <w:rFonts w:ascii="Arial" w:hAnsi="Arial" w:cs="Arial"/>
          <w:sz w:val="24"/>
          <w:szCs w:val="24"/>
        </w:rPr>
        <w:t>,</w:t>
      </w:r>
      <w:r w:rsidR="00635DC8">
        <w:rPr>
          <w:rFonts w:ascii="Arial" w:hAnsi="Arial" w:cs="Arial"/>
          <w:sz w:val="24"/>
          <w:szCs w:val="24"/>
        </w:rPr>
        <w:t xml:space="preserve"> n</w:t>
      </w:r>
      <w:r w:rsidR="00561C84">
        <w:rPr>
          <w:rFonts w:ascii="Arial" w:hAnsi="Arial" w:cs="Arial"/>
          <w:sz w:val="24"/>
          <w:szCs w:val="24"/>
        </w:rPr>
        <w:t xml:space="preserve">a saída de Santa Margarida para </w:t>
      </w:r>
      <w:r w:rsidR="00635DC8">
        <w:rPr>
          <w:rFonts w:ascii="Arial" w:hAnsi="Arial" w:cs="Arial"/>
          <w:sz w:val="24"/>
          <w:szCs w:val="24"/>
        </w:rPr>
        <w:t>o Distrito de Ribeirão de São Domingos</w:t>
      </w:r>
      <w:r w:rsidR="006B634A">
        <w:rPr>
          <w:rFonts w:ascii="Arial" w:hAnsi="Arial" w:cs="Arial"/>
          <w:sz w:val="24"/>
          <w:szCs w:val="24"/>
        </w:rPr>
        <w:t>.</w:t>
      </w:r>
    </w:p>
    <w:p w14:paraId="3FF2E4F5" w14:textId="77777777" w:rsidR="006B634A" w:rsidRDefault="006B634A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4465867" w14:textId="77777777" w:rsidR="006B634A" w:rsidRDefault="006B634A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JUSTIFICATIVA</w:t>
      </w:r>
    </w:p>
    <w:p w14:paraId="79BA599B" w14:textId="54A3966E" w:rsidR="006B634A" w:rsidRDefault="006B634A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se tratar de uma </w:t>
      </w:r>
      <w:r w:rsidR="00D36942">
        <w:rPr>
          <w:rFonts w:ascii="Arial" w:hAnsi="Arial" w:cs="Arial"/>
          <w:sz w:val="24"/>
          <w:szCs w:val="24"/>
        </w:rPr>
        <w:t xml:space="preserve">Avenida </w:t>
      </w:r>
      <w:r>
        <w:rPr>
          <w:rFonts w:ascii="Arial" w:hAnsi="Arial" w:cs="Arial"/>
          <w:sz w:val="24"/>
          <w:szCs w:val="24"/>
        </w:rPr>
        <w:t xml:space="preserve">de grande circulação de veículos, </w:t>
      </w:r>
      <w:r w:rsidR="00D36942">
        <w:rPr>
          <w:rFonts w:ascii="Arial" w:hAnsi="Arial" w:cs="Arial"/>
          <w:sz w:val="24"/>
          <w:szCs w:val="24"/>
        </w:rPr>
        <w:t>com cons</w:t>
      </w:r>
      <w:r w:rsidR="007C196A">
        <w:rPr>
          <w:rFonts w:ascii="Arial" w:hAnsi="Arial" w:cs="Arial"/>
          <w:sz w:val="24"/>
          <w:szCs w:val="24"/>
        </w:rPr>
        <w:t xml:space="preserve">iderada declividade que proporciona </w:t>
      </w:r>
      <w:r>
        <w:rPr>
          <w:rFonts w:ascii="Arial" w:hAnsi="Arial" w:cs="Arial"/>
          <w:sz w:val="24"/>
          <w:szCs w:val="24"/>
        </w:rPr>
        <w:t xml:space="preserve">muitas vezes </w:t>
      </w:r>
      <w:r w:rsidR="007C196A">
        <w:rPr>
          <w:rFonts w:ascii="Arial" w:hAnsi="Arial" w:cs="Arial"/>
          <w:sz w:val="24"/>
          <w:szCs w:val="24"/>
        </w:rPr>
        <w:t>grandes</w:t>
      </w:r>
      <w:r>
        <w:rPr>
          <w:rFonts w:ascii="Arial" w:hAnsi="Arial" w:cs="Arial"/>
          <w:sz w:val="24"/>
          <w:szCs w:val="24"/>
        </w:rPr>
        <w:t xml:space="preserve"> velocidades </w:t>
      </w:r>
      <w:r w:rsidR="00006FDA">
        <w:rPr>
          <w:rFonts w:ascii="Arial" w:hAnsi="Arial" w:cs="Arial"/>
          <w:sz w:val="24"/>
          <w:szCs w:val="24"/>
        </w:rPr>
        <w:t>a</w:t>
      </w:r>
      <w:r w:rsidR="007C196A">
        <w:rPr>
          <w:rFonts w:ascii="Arial" w:hAnsi="Arial" w:cs="Arial"/>
          <w:sz w:val="24"/>
          <w:szCs w:val="24"/>
        </w:rPr>
        <w:t>os veículos</w:t>
      </w:r>
      <w:r w:rsidR="00006FDA">
        <w:rPr>
          <w:rFonts w:ascii="Arial" w:hAnsi="Arial" w:cs="Arial"/>
          <w:sz w:val="24"/>
          <w:szCs w:val="24"/>
        </w:rPr>
        <w:t>,</w:t>
      </w:r>
      <w:r w:rsidR="007C196A">
        <w:rPr>
          <w:rFonts w:ascii="Arial" w:hAnsi="Arial" w:cs="Arial"/>
          <w:sz w:val="24"/>
          <w:szCs w:val="24"/>
        </w:rPr>
        <w:t xml:space="preserve"> </w:t>
      </w:r>
      <w:r w:rsidR="008E08A1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incompat</w:t>
      </w:r>
      <w:r w:rsidR="008E08A1">
        <w:rPr>
          <w:rFonts w:ascii="Arial" w:hAnsi="Arial" w:cs="Arial"/>
          <w:sz w:val="24"/>
          <w:szCs w:val="24"/>
        </w:rPr>
        <w:t xml:space="preserve">ibilidade </w:t>
      </w:r>
      <w:r>
        <w:rPr>
          <w:rFonts w:ascii="Arial" w:hAnsi="Arial" w:cs="Arial"/>
          <w:sz w:val="24"/>
          <w:szCs w:val="24"/>
        </w:rPr>
        <w:t xml:space="preserve">com o local, é necessário a instalação de redutores de velocidade para a segurança dos moradores e pedestres locais. </w:t>
      </w:r>
    </w:p>
    <w:p w14:paraId="30189A23" w14:textId="77777777" w:rsidR="00702030" w:rsidRDefault="00702030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5CEE50" w14:textId="7D0C889D" w:rsidR="00AB788C" w:rsidRPr="00431610" w:rsidRDefault="006B634A" w:rsidP="006B634A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a referida reivindicação é pertinente</w:t>
      </w:r>
      <w:r w:rsidR="00442B25" w:rsidRPr="00431610">
        <w:rPr>
          <w:rFonts w:ascii="Arial" w:hAnsi="Arial" w:cs="Arial"/>
          <w:sz w:val="24"/>
          <w:szCs w:val="24"/>
        </w:rPr>
        <w:t>.</w:t>
      </w:r>
    </w:p>
    <w:p w14:paraId="462F4B54" w14:textId="77777777" w:rsidR="00AB788C" w:rsidRPr="00431610" w:rsidRDefault="00AB788C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50C98B" w14:textId="77777777" w:rsidR="00796859" w:rsidRPr="00431610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1610">
        <w:rPr>
          <w:rFonts w:ascii="Arial" w:hAnsi="Arial" w:cs="Arial"/>
          <w:sz w:val="24"/>
          <w:szCs w:val="24"/>
        </w:rPr>
        <w:t>_______</w:t>
      </w:r>
      <w:r w:rsidR="00442B25" w:rsidRPr="00431610">
        <w:rPr>
          <w:rFonts w:ascii="Arial" w:hAnsi="Arial" w:cs="Arial"/>
          <w:sz w:val="24"/>
          <w:szCs w:val="24"/>
        </w:rPr>
        <w:t>___________________________</w:t>
      </w:r>
    </w:p>
    <w:p w14:paraId="2AD563A2" w14:textId="77777777" w:rsidR="00552CD2" w:rsidRDefault="00552CD2" w:rsidP="00431610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Noé Celestino dos Santos</w:t>
      </w:r>
    </w:p>
    <w:p w14:paraId="3454A561" w14:textId="0760E247" w:rsidR="001A5A9F" w:rsidRPr="00431610" w:rsidRDefault="00442B25" w:rsidP="00431610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610">
        <w:rPr>
          <w:rFonts w:ascii="Arial" w:hAnsi="Arial" w:cs="Arial"/>
          <w:sz w:val="24"/>
          <w:szCs w:val="24"/>
        </w:rPr>
        <w:t xml:space="preserve">VEREADOR </w:t>
      </w:r>
    </w:p>
    <w:sectPr w:rsidR="001A5A9F" w:rsidRPr="00431610" w:rsidSect="00657F07">
      <w:headerReference w:type="default" r:id="rId8"/>
      <w:footerReference w:type="default" r:id="rId9"/>
      <w:pgSz w:w="11906" w:h="16838"/>
      <w:pgMar w:top="2694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A833" w14:textId="77777777" w:rsidR="00246D7C" w:rsidRDefault="00246D7C" w:rsidP="00A4169A">
      <w:pPr>
        <w:spacing w:line="240" w:lineRule="auto"/>
      </w:pPr>
      <w:r>
        <w:separator/>
      </w:r>
    </w:p>
  </w:endnote>
  <w:endnote w:type="continuationSeparator" w:id="0">
    <w:p w14:paraId="3452CEC8" w14:textId="77777777" w:rsidR="00246D7C" w:rsidRDefault="00246D7C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6186" w14:textId="77777777" w:rsidR="00246D7C" w:rsidRDefault="00246D7C" w:rsidP="00A4169A">
      <w:pPr>
        <w:spacing w:line="240" w:lineRule="auto"/>
      </w:pPr>
      <w:r>
        <w:separator/>
      </w:r>
    </w:p>
  </w:footnote>
  <w:footnote w:type="continuationSeparator" w:id="0">
    <w:p w14:paraId="763D8CCF" w14:textId="77777777" w:rsidR="00246D7C" w:rsidRDefault="00246D7C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2" name="Imagem 2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14193426" w:rsidR="00A4169A" w:rsidRPr="00A4169A" w:rsidRDefault="00431610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ab/>
      <w:t xml:space="preserve">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 w16cid:durableId="1248226569">
    <w:abstractNumId w:val="2"/>
  </w:num>
  <w:num w:numId="2" w16cid:durableId="1726366378">
    <w:abstractNumId w:val="1"/>
  </w:num>
  <w:num w:numId="3" w16cid:durableId="169956223">
    <w:abstractNumId w:val="0"/>
  </w:num>
  <w:num w:numId="4" w16cid:durableId="1892232613">
    <w:abstractNumId w:val="3"/>
  </w:num>
  <w:num w:numId="5" w16cid:durableId="747582683">
    <w:abstractNumId w:val="4"/>
  </w:num>
  <w:num w:numId="6" w16cid:durableId="471214925">
    <w:abstractNumId w:val="6"/>
  </w:num>
  <w:num w:numId="7" w16cid:durableId="1402025436">
    <w:abstractNumId w:val="7"/>
  </w:num>
  <w:num w:numId="8" w16cid:durableId="1968509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A"/>
    <w:rsid w:val="00006FDA"/>
    <w:rsid w:val="00026981"/>
    <w:rsid w:val="00051AE4"/>
    <w:rsid w:val="00052CD8"/>
    <w:rsid w:val="000578D3"/>
    <w:rsid w:val="00061241"/>
    <w:rsid w:val="00074E97"/>
    <w:rsid w:val="00093DFD"/>
    <w:rsid w:val="000A7E8D"/>
    <w:rsid w:val="000B7171"/>
    <w:rsid w:val="000B757A"/>
    <w:rsid w:val="000F4048"/>
    <w:rsid w:val="000F47F6"/>
    <w:rsid w:val="000F70DA"/>
    <w:rsid w:val="00107F85"/>
    <w:rsid w:val="00116574"/>
    <w:rsid w:val="00125402"/>
    <w:rsid w:val="0013000C"/>
    <w:rsid w:val="00171B86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22288"/>
    <w:rsid w:val="002308F5"/>
    <w:rsid w:val="00246D7C"/>
    <w:rsid w:val="002545DE"/>
    <w:rsid w:val="00264C2A"/>
    <w:rsid w:val="00274214"/>
    <w:rsid w:val="002746E3"/>
    <w:rsid w:val="002A3C9D"/>
    <w:rsid w:val="002B3E44"/>
    <w:rsid w:val="002E21C4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4039CE"/>
    <w:rsid w:val="0042196F"/>
    <w:rsid w:val="00431610"/>
    <w:rsid w:val="00442B25"/>
    <w:rsid w:val="00463CA9"/>
    <w:rsid w:val="00476989"/>
    <w:rsid w:val="004A72F1"/>
    <w:rsid w:val="004B2A51"/>
    <w:rsid w:val="004B2E71"/>
    <w:rsid w:val="004C2783"/>
    <w:rsid w:val="004C411A"/>
    <w:rsid w:val="005049EA"/>
    <w:rsid w:val="00552CD2"/>
    <w:rsid w:val="00561C84"/>
    <w:rsid w:val="00570E78"/>
    <w:rsid w:val="005918FB"/>
    <w:rsid w:val="005C6876"/>
    <w:rsid w:val="005F1F4F"/>
    <w:rsid w:val="00604979"/>
    <w:rsid w:val="0060705A"/>
    <w:rsid w:val="0062171E"/>
    <w:rsid w:val="00635DC8"/>
    <w:rsid w:val="00657F07"/>
    <w:rsid w:val="006960AD"/>
    <w:rsid w:val="00697653"/>
    <w:rsid w:val="006B634A"/>
    <w:rsid w:val="006C166C"/>
    <w:rsid w:val="006E5572"/>
    <w:rsid w:val="00702030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196A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60537"/>
    <w:rsid w:val="00870B46"/>
    <w:rsid w:val="00881318"/>
    <w:rsid w:val="008B15B2"/>
    <w:rsid w:val="008B6E65"/>
    <w:rsid w:val="008D1449"/>
    <w:rsid w:val="008E08A1"/>
    <w:rsid w:val="008F3B97"/>
    <w:rsid w:val="00905F0E"/>
    <w:rsid w:val="009070E8"/>
    <w:rsid w:val="009177CF"/>
    <w:rsid w:val="009276AB"/>
    <w:rsid w:val="009315EC"/>
    <w:rsid w:val="00934BBD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11D90"/>
    <w:rsid w:val="00B21C8E"/>
    <w:rsid w:val="00B3661C"/>
    <w:rsid w:val="00B51786"/>
    <w:rsid w:val="00B533A4"/>
    <w:rsid w:val="00B96507"/>
    <w:rsid w:val="00BA3E48"/>
    <w:rsid w:val="00BC1333"/>
    <w:rsid w:val="00BD29DE"/>
    <w:rsid w:val="00BD5B59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E1639"/>
    <w:rsid w:val="00D04859"/>
    <w:rsid w:val="00D04C99"/>
    <w:rsid w:val="00D160AD"/>
    <w:rsid w:val="00D23918"/>
    <w:rsid w:val="00D36942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85892"/>
    <w:rsid w:val="00E95A84"/>
    <w:rsid w:val="00EA49B6"/>
    <w:rsid w:val="00EB2650"/>
    <w:rsid w:val="00EB59B1"/>
    <w:rsid w:val="00EC42C7"/>
    <w:rsid w:val="00EE7D48"/>
    <w:rsid w:val="00EF6121"/>
    <w:rsid w:val="00F07213"/>
    <w:rsid w:val="00F2661E"/>
    <w:rsid w:val="00F33965"/>
    <w:rsid w:val="00F37F0D"/>
    <w:rsid w:val="00F63E3F"/>
    <w:rsid w:val="00F73989"/>
    <w:rsid w:val="00FB5F15"/>
    <w:rsid w:val="00FB65F4"/>
    <w:rsid w:val="00FC147D"/>
    <w:rsid w:val="00FD2E07"/>
    <w:rsid w:val="00FD2EAD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4A8F"/>
  <w15:docId w15:val="{7278A896-0F50-48C5-874B-5C4416F0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763A-E9EC-4B85-AC7A-2B70299F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Sander Resende Pereira e Advogados Associados</cp:lastModifiedBy>
  <cp:revision>7</cp:revision>
  <cp:lastPrinted>2021-09-13T19:06:00Z</cp:lastPrinted>
  <dcterms:created xsi:type="dcterms:W3CDTF">2022-06-21T22:07:00Z</dcterms:created>
  <dcterms:modified xsi:type="dcterms:W3CDTF">2022-06-21T22:10:00Z</dcterms:modified>
</cp:coreProperties>
</file>