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73" w:rsidRPr="0034499E" w:rsidRDefault="00DF7573" w:rsidP="0034499E">
      <w:pPr>
        <w:pStyle w:val="Ttulo9"/>
        <w:spacing w:before="0" w:line="360" w:lineRule="auto"/>
        <w:rPr>
          <w:rFonts w:ascii="Arial" w:hAnsi="Arial" w:cs="Arial"/>
          <w:i w:val="0"/>
          <w:iCs w:val="0"/>
          <w:color w:val="auto"/>
          <w:sz w:val="21"/>
          <w:szCs w:val="21"/>
        </w:rPr>
      </w:pPr>
    </w:p>
    <w:p w:rsidR="00DF7573" w:rsidRPr="003807DF" w:rsidRDefault="003807DF" w:rsidP="003807DF">
      <w:pPr>
        <w:pStyle w:val="Ttulo9"/>
        <w:spacing w:before="0" w:line="360" w:lineRule="auto"/>
        <w:ind w:firstLine="2127"/>
        <w:jc w:val="both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3807DF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Projeto de Lei nº 011</w:t>
      </w:r>
      <w:r w:rsidR="00DF7573" w:rsidRPr="003807DF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/2022</w:t>
      </w:r>
      <w:r w:rsidRPr="003807DF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- De autoria do poder Executivo </w:t>
      </w:r>
    </w:p>
    <w:p w:rsidR="00DF7573" w:rsidRPr="003807DF" w:rsidRDefault="00DF7573" w:rsidP="003807DF">
      <w:pPr>
        <w:spacing w:line="360" w:lineRule="auto"/>
        <w:jc w:val="center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>De 10 de maio de 2022.</w:t>
      </w:r>
    </w:p>
    <w:p w:rsidR="00DF7573" w:rsidRPr="003807DF" w:rsidRDefault="00DF7573" w:rsidP="0034499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b/>
        </w:rPr>
      </w:pPr>
    </w:p>
    <w:p w:rsidR="00DF7573" w:rsidRPr="003807DF" w:rsidRDefault="00243810" w:rsidP="0034499E">
      <w:pPr>
        <w:pStyle w:val="Recuodecorpodetexto2"/>
        <w:spacing w:after="0" w:line="360" w:lineRule="auto"/>
        <w:ind w:left="2124"/>
        <w:jc w:val="both"/>
        <w:rPr>
          <w:rFonts w:ascii="Arial" w:hAnsi="Arial" w:cs="Arial"/>
          <w:b/>
          <w:iCs/>
        </w:rPr>
      </w:pPr>
      <w:r w:rsidRPr="003807DF">
        <w:rPr>
          <w:rFonts w:ascii="Arial" w:hAnsi="Arial" w:cs="Arial"/>
          <w:b/>
        </w:rPr>
        <w:t xml:space="preserve">“FIXA NOVO PADRÃO DE VENCIMENTO DOS AGENTES COMUNITÁRIOS DE SAÚDE E AGENTES FISCAIS DE SAÚDE (AGENTES DE COMBATE ÀS ENDEMIAS), E </w:t>
      </w:r>
      <w:r w:rsidRPr="003807DF">
        <w:rPr>
          <w:rFonts w:ascii="Arial" w:hAnsi="Arial" w:cs="Arial"/>
          <w:b/>
          <w:iCs/>
        </w:rPr>
        <w:t>DÁ OUTRAS PROVIDÊNCIAS.</w:t>
      </w:r>
      <w:r w:rsidRPr="003807DF">
        <w:rPr>
          <w:rFonts w:ascii="Arial" w:hAnsi="Arial" w:cs="Arial"/>
          <w:b/>
        </w:rPr>
        <w:t>”</w:t>
      </w:r>
    </w:p>
    <w:p w:rsidR="00DF7573" w:rsidRPr="003807DF" w:rsidRDefault="00DF7573" w:rsidP="0034499E">
      <w:pPr>
        <w:spacing w:line="360" w:lineRule="auto"/>
        <w:jc w:val="both"/>
        <w:rPr>
          <w:rFonts w:ascii="Arial" w:hAnsi="Arial" w:cs="Arial"/>
        </w:rPr>
      </w:pPr>
    </w:p>
    <w:p w:rsidR="00DF7573" w:rsidRPr="003807DF" w:rsidRDefault="00DF7573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</w:rPr>
        <w:t xml:space="preserve">O Povo do Município de Santa Margarida, Estado de Minas Gerais, por seus Representantes na Câmara Municipal aprovou, e eu, </w:t>
      </w:r>
      <w:r w:rsidRPr="003807DF">
        <w:rPr>
          <w:rFonts w:ascii="Arial" w:hAnsi="Arial" w:cs="Arial"/>
          <w:b/>
          <w:bCs/>
        </w:rPr>
        <w:t>Ilbnelle Santana Otoni</w:t>
      </w:r>
      <w:r w:rsidRPr="003807DF">
        <w:rPr>
          <w:rFonts w:ascii="Arial" w:hAnsi="Arial" w:cs="Arial"/>
        </w:rPr>
        <w:t>, Prefeito do Município, em seu nome, sanciono a seguinte lei:</w:t>
      </w:r>
    </w:p>
    <w:p w:rsidR="00DF7573" w:rsidRPr="003807DF" w:rsidRDefault="00DF7573" w:rsidP="0034499E">
      <w:pPr>
        <w:spacing w:line="360" w:lineRule="auto"/>
        <w:jc w:val="both"/>
        <w:rPr>
          <w:rFonts w:ascii="Arial" w:hAnsi="Arial" w:cs="Arial"/>
        </w:rPr>
      </w:pPr>
    </w:p>
    <w:p w:rsidR="00DF7573" w:rsidRPr="003807DF" w:rsidRDefault="00DF7573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  <w:b/>
        </w:rPr>
        <w:t xml:space="preserve">Art. 1º. </w:t>
      </w:r>
      <w:r w:rsidRPr="003807DF">
        <w:rPr>
          <w:rFonts w:ascii="Arial" w:hAnsi="Arial" w:cs="Arial"/>
        </w:rPr>
        <w:t>O vencimento dos agentes comunitários de saúde e dos agentes fiscais de saúde (agentes de combate às endemias) é fixado no valor</w:t>
      </w:r>
      <w:r w:rsidR="00942E4B" w:rsidRPr="003807DF">
        <w:rPr>
          <w:rFonts w:ascii="Arial" w:hAnsi="Arial" w:cs="Arial"/>
        </w:rPr>
        <w:t xml:space="preserve"> correspondente a </w:t>
      </w:r>
      <w:proofErr w:type="gramStart"/>
      <w:r w:rsidR="00942E4B" w:rsidRPr="003807DF">
        <w:rPr>
          <w:rFonts w:ascii="Arial" w:hAnsi="Arial" w:cs="Arial"/>
        </w:rPr>
        <w:t>2</w:t>
      </w:r>
      <w:proofErr w:type="gramEnd"/>
      <w:r w:rsidR="00942E4B" w:rsidRPr="003807DF">
        <w:rPr>
          <w:rFonts w:ascii="Arial" w:hAnsi="Arial" w:cs="Arial"/>
        </w:rPr>
        <w:t xml:space="preserve"> (dois) salários mínimos</w:t>
      </w:r>
      <w:r w:rsidRPr="003807DF">
        <w:rPr>
          <w:rFonts w:ascii="Arial" w:hAnsi="Arial" w:cs="Arial"/>
        </w:rPr>
        <w:t>, em observância ao § 9º do art. 198 da Constituição Federal.</w:t>
      </w:r>
    </w:p>
    <w:p w:rsidR="00DF7573" w:rsidRPr="003807DF" w:rsidRDefault="00DF7573" w:rsidP="0034499E">
      <w:pPr>
        <w:spacing w:line="360" w:lineRule="auto"/>
        <w:ind w:firstLine="2124"/>
        <w:jc w:val="both"/>
        <w:rPr>
          <w:rFonts w:ascii="Arial" w:hAnsi="Arial" w:cs="Arial"/>
          <w:bCs/>
        </w:rPr>
      </w:pPr>
      <w:r w:rsidRPr="003807DF">
        <w:rPr>
          <w:rFonts w:ascii="Arial" w:hAnsi="Arial" w:cs="Arial"/>
          <w:b/>
          <w:bCs/>
        </w:rPr>
        <w:t>Art. 2</w:t>
      </w:r>
      <w:r w:rsidR="005E6B8C" w:rsidRPr="003807DF">
        <w:rPr>
          <w:rFonts w:ascii="Arial" w:hAnsi="Arial" w:cs="Arial"/>
          <w:b/>
          <w:bCs/>
        </w:rPr>
        <w:t>º.</w:t>
      </w:r>
      <w:r w:rsidRPr="003807DF">
        <w:rPr>
          <w:rFonts w:ascii="Arial" w:hAnsi="Arial" w:cs="Arial"/>
          <w:b/>
          <w:bCs/>
        </w:rPr>
        <w:t xml:space="preserve"> </w:t>
      </w:r>
      <w:r w:rsidRPr="003807DF">
        <w:rPr>
          <w:rFonts w:ascii="Arial" w:hAnsi="Arial" w:cs="Arial"/>
          <w:bCs/>
        </w:rPr>
        <w:t xml:space="preserve">Fica autorizado o pagamento </w:t>
      </w:r>
      <w:r w:rsidR="005E6B8C" w:rsidRPr="003807DF">
        <w:rPr>
          <w:rFonts w:ascii="Arial" w:hAnsi="Arial" w:cs="Arial"/>
          <w:bCs/>
        </w:rPr>
        <w:t>de adicional de insalubridade aos agentes comunitários de saúde e aos agentes fiscais de saúde (agentes de combate às endemias), em percentual definido pelo Laudo Técnico das Condições Ambientais do Trabalho – LTCAT.</w:t>
      </w:r>
    </w:p>
    <w:p w:rsidR="00DF7573" w:rsidRPr="003807DF" w:rsidRDefault="00EE2CBE" w:rsidP="0034499E">
      <w:pPr>
        <w:spacing w:line="360" w:lineRule="auto"/>
        <w:ind w:firstLine="2124"/>
        <w:jc w:val="both"/>
        <w:rPr>
          <w:rFonts w:ascii="Arial" w:hAnsi="Arial" w:cs="Arial"/>
        </w:rPr>
      </w:pPr>
      <w:r w:rsidRPr="003807DF">
        <w:rPr>
          <w:rFonts w:ascii="Arial" w:hAnsi="Arial" w:cs="Arial"/>
          <w:b/>
          <w:bCs/>
        </w:rPr>
        <w:t>Art. 3</w:t>
      </w:r>
      <w:r w:rsidR="005E6B8C" w:rsidRPr="003807DF">
        <w:rPr>
          <w:rFonts w:ascii="Arial" w:hAnsi="Arial" w:cs="Arial"/>
          <w:b/>
          <w:bCs/>
        </w:rPr>
        <w:t xml:space="preserve">º. </w:t>
      </w:r>
      <w:r w:rsidR="00DF7573" w:rsidRPr="003807DF">
        <w:rPr>
          <w:rFonts w:ascii="Arial" w:hAnsi="Arial" w:cs="Arial"/>
        </w:rPr>
        <w:t>As despesas decorrentes da aplicação desta lei correrão por conta de dotaç</w:t>
      </w:r>
      <w:r w:rsidR="005E6B8C" w:rsidRPr="003807DF">
        <w:rPr>
          <w:rFonts w:ascii="Arial" w:hAnsi="Arial" w:cs="Arial"/>
        </w:rPr>
        <w:t xml:space="preserve">ão </w:t>
      </w:r>
      <w:r w:rsidR="00DF7573" w:rsidRPr="003807DF">
        <w:rPr>
          <w:rFonts w:ascii="Arial" w:hAnsi="Arial" w:cs="Arial"/>
        </w:rPr>
        <w:t>própria, constantes no orçamento vigente.</w:t>
      </w:r>
    </w:p>
    <w:p w:rsidR="00DF7573" w:rsidRPr="003807DF" w:rsidRDefault="00DF7573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  <w:b/>
          <w:bCs/>
        </w:rPr>
        <w:t xml:space="preserve">Art. </w:t>
      </w:r>
      <w:r w:rsidR="00EE2CBE" w:rsidRPr="003807DF">
        <w:rPr>
          <w:rFonts w:ascii="Arial" w:hAnsi="Arial" w:cs="Arial"/>
          <w:b/>
          <w:bCs/>
        </w:rPr>
        <w:t>4</w:t>
      </w:r>
      <w:r w:rsidRPr="003807DF">
        <w:rPr>
          <w:rFonts w:ascii="Arial" w:hAnsi="Arial" w:cs="Arial"/>
          <w:b/>
          <w:bCs/>
        </w:rPr>
        <w:t>º</w:t>
      </w:r>
      <w:r w:rsidR="005E6B8C" w:rsidRPr="003807DF">
        <w:rPr>
          <w:rFonts w:ascii="Arial" w:hAnsi="Arial" w:cs="Arial"/>
          <w:b/>
          <w:bCs/>
        </w:rPr>
        <w:t>.</w:t>
      </w:r>
      <w:r w:rsidRPr="003807DF">
        <w:rPr>
          <w:rFonts w:ascii="Arial" w:hAnsi="Arial" w:cs="Arial"/>
          <w:b/>
          <w:bCs/>
        </w:rPr>
        <w:t xml:space="preserve"> </w:t>
      </w:r>
      <w:r w:rsidRPr="003807DF">
        <w:rPr>
          <w:rFonts w:ascii="Arial" w:hAnsi="Arial" w:cs="Arial"/>
        </w:rPr>
        <w:t>Esta lei entra em vigor na data de sua publicação.</w:t>
      </w:r>
    </w:p>
    <w:p w:rsidR="00DF7573" w:rsidRPr="003807DF" w:rsidRDefault="00DF7573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  <w:b/>
        </w:rPr>
        <w:t xml:space="preserve">Art. </w:t>
      </w:r>
      <w:r w:rsidR="00EE2CBE" w:rsidRPr="003807DF">
        <w:rPr>
          <w:rFonts w:ascii="Arial" w:hAnsi="Arial" w:cs="Arial"/>
          <w:b/>
        </w:rPr>
        <w:t>5</w:t>
      </w:r>
      <w:r w:rsidRPr="003807DF">
        <w:rPr>
          <w:rFonts w:ascii="Arial" w:hAnsi="Arial" w:cs="Arial"/>
          <w:b/>
        </w:rPr>
        <w:t>º</w:t>
      </w:r>
      <w:r w:rsidR="005E6B8C" w:rsidRPr="003807DF">
        <w:rPr>
          <w:rFonts w:ascii="Arial" w:hAnsi="Arial" w:cs="Arial"/>
          <w:b/>
        </w:rPr>
        <w:t>.</w:t>
      </w:r>
      <w:r w:rsidRPr="003807DF">
        <w:rPr>
          <w:rFonts w:ascii="Arial" w:hAnsi="Arial" w:cs="Arial"/>
          <w:b/>
        </w:rPr>
        <w:t xml:space="preserve"> </w:t>
      </w:r>
      <w:r w:rsidRPr="003807DF">
        <w:rPr>
          <w:rFonts w:ascii="Arial" w:hAnsi="Arial" w:cs="Arial"/>
        </w:rPr>
        <w:t>Revogam-se as disposições em contrário.</w:t>
      </w:r>
    </w:p>
    <w:p w:rsidR="00DF7573" w:rsidRPr="003807DF" w:rsidRDefault="00DF7573" w:rsidP="0034499E">
      <w:pPr>
        <w:spacing w:line="360" w:lineRule="auto"/>
        <w:jc w:val="both"/>
        <w:rPr>
          <w:rFonts w:ascii="Arial" w:hAnsi="Arial" w:cs="Arial"/>
        </w:rPr>
      </w:pPr>
    </w:p>
    <w:p w:rsidR="00DF7573" w:rsidRPr="003807DF" w:rsidRDefault="00DF7573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  <w:t>Prefeitura Municipal de Santa Margarida, 1</w:t>
      </w:r>
      <w:r w:rsidR="005E6B8C" w:rsidRPr="003807DF">
        <w:rPr>
          <w:rFonts w:ascii="Arial" w:hAnsi="Arial" w:cs="Arial"/>
        </w:rPr>
        <w:t>0</w:t>
      </w:r>
      <w:r w:rsidRPr="003807DF">
        <w:rPr>
          <w:rFonts w:ascii="Arial" w:hAnsi="Arial" w:cs="Arial"/>
        </w:rPr>
        <w:t xml:space="preserve"> de </w:t>
      </w:r>
      <w:r w:rsidR="005E6B8C" w:rsidRPr="003807DF">
        <w:rPr>
          <w:rFonts w:ascii="Arial" w:hAnsi="Arial" w:cs="Arial"/>
        </w:rPr>
        <w:t xml:space="preserve">maio </w:t>
      </w:r>
      <w:r w:rsidRPr="003807DF">
        <w:rPr>
          <w:rFonts w:ascii="Arial" w:hAnsi="Arial" w:cs="Arial"/>
        </w:rPr>
        <w:t>de 20</w:t>
      </w:r>
      <w:r w:rsidR="005E6B8C" w:rsidRPr="003807DF">
        <w:rPr>
          <w:rFonts w:ascii="Arial" w:hAnsi="Arial" w:cs="Arial"/>
        </w:rPr>
        <w:t>22</w:t>
      </w:r>
      <w:r w:rsidRPr="003807DF">
        <w:rPr>
          <w:rFonts w:ascii="Arial" w:hAnsi="Arial" w:cs="Arial"/>
        </w:rPr>
        <w:t>.</w:t>
      </w:r>
    </w:p>
    <w:p w:rsidR="00DF7573" w:rsidRPr="003807DF" w:rsidRDefault="00DF7573" w:rsidP="0034499E">
      <w:pPr>
        <w:pStyle w:val="Rodap"/>
        <w:spacing w:line="360" w:lineRule="auto"/>
        <w:rPr>
          <w:rFonts w:ascii="Arial" w:hAnsi="Arial" w:cs="Arial"/>
          <w:sz w:val="24"/>
          <w:szCs w:val="24"/>
        </w:rPr>
      </w:pPr>
    </w:p>
    <w:p w:rsidR="005E6B8C" w:rsidRPr="003807DF" w:rsidRDefault="005E6B8C" w:rsidP="0034499E">
      <w:pPr>
        <w:pStyle w:val="Rodap"/>
        <w:spacing w:line="360" w:lineRule="auto"/>
        <w:rPr>
          <w:rFonts w:ascii="Arial" w:hAnsi="Arial" w:cs="Arial"/>
          <w:sz w:val="24"/>
          <w:szCs w:val="24"/>
        </w:rPr>
      </w:pPr>
    </w:p>
    <w:p w:rsidR="00DF7573" w:rsidRPr="003807DF" w:rsidRDefault="005E6B8C" w:rsidP="0034499E">
      <w:pPr>
        <w:pStyle w:val="Ttulo3"/>
        <w:spacing w:before="0" w:line="360" w:lineRule="auto"/>
        <w:jc w:val="center"/>
        <w:rPr>
          <w:rFonts w:ascii="Arial" w:hAnsi="Arial" w:cs="Arial"/>
          <w:i/>
          <w:color w:val="auto"/>
        </w:rPr>
      </w:pPr>
      <w:r w:rsidRPr="003807DF">
        <w:rPr>
          <w:rFonts w:ascii="Arial" w:hAnsi="Arial" w:cs="Arial"/>
          <w:i/>
          <w:color w:val="auto"/>
        </w:rPr>
        <w:t>Ilbnelle Santana Otoni</w:t>
      </w:r>
    </w:p>
    <w:p w:rsidR="00DF7573" w:rsidRPr="003807DF" w:rsidRDefault="00DF7573" w:rsidP="0034499E">
      <w:pPr>
        <w:pStyle w:val="Ttulo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807DF">
        <w:rPr>
          <w:rFonts w:ascii="Arial" w:hAnsi="Arial" w:cs="Arial"/>
          <w:color w:val="auto"/>
          <w:sz w:val="24"/>
          <w:szCs w:val="24"/>
        </w:rPr>
        <w:t>Prefeito Municipal</w:t>
      </w:r>
    </w:p>
    <w:p w:rsidR="00243810" w:rsidRPr="003807DF" w:rsidRDefault="00243810" w:rsidP="0034499E">
      <w:pPr>
        <w:spacing w:line="360" w:lineRule="auto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>JUSTIFICATIVA</w:t>
      </w: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</w:rPr>
      </w:pPr>
    </w:p>
    <w:p w:rsidR="00243810" w:rsidRPr="003807DF" w:rsidRDefault="003807DF" w:rsidP="0034499E">
      <w:pPr>
        <w:spacing w:line="360" w:lineRule="auto"/>
        <w:jc w:val="both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  <w:t>Projeto de Lei n.º 011/2022- De autoria do Poder Executivo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  <w:t>De 10 de maio de 2022.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  <w:b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  <w:t>Senhor Presidente,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</w:r>
      <w:r w:rsidRPr="003807DF">
        <w:rPr>
          <w:rFonts w:ascii="Arial" w:hAnsi="Arial" w:cs="Arial"/>
          <w:b/>
        </w:rPr>
        <w:tab/>
        <w:t>Senhores Vereadores,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  <w:b/>
        </w:rPr>
      </w:pPr>
    </w:p>
    <w:p w:rsidR="0058316B" w:rsidRPr="003807DF" w:rsidRDefault="0058316B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>O Projeto de Lei em liça versa sobre a fixação de novo patamar de vencimento para os agentes comunitários de saúde e agentes fiscais de saúde (agentes de endemias), em observância à Emenda Constitucional nº 120, que acrescentou os §§ 7º, 8º, 9º, 10 e 11 ao art. 198 da Constituição Federal.</w:t>
      </w:r>
    </w:p>
    <w:p w:rsidR="0058316B" w:rsidRPr="003807DF" w:rsidRDefault="0058316B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>Os agentes comunitários de saúde e agentes de combate às endemias desempenham papel importante na atenção básica, e têm por função, no âmbito do Sistema Único de Saúde – SUS, fazer a interlocução entre a comunidade e o serviço de saúde, visitando cada domicílio, a fim de orientar as famílias a cuidarem de sua própria saúde, por meio de comportamentos adequados, e também da saúde da coletividade, dando conhecimento dos riscos de doenças e epidemias, contribuindo decisivamente para a melhoria da qualidade de vida de nosso povo, na direção de um município saudável, promovendo o processo de transformação social.</w:t>
      </w:r>
    </w:p>
    <w:p w:rsidR="005B04A0" w:rsidRPr="003807DF" w:rsidRDefault="005B04A0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Em </w:t>
      </w:r>
      <w:r w:rsidR="00684C4F" w:rsidRPr="003807DF">
        <w:rPr>
          <w:rFonts w:ascii="Arial" w:hAnsi="Arial" w:cs="Arial"/>
        </w:rPr>
        <w:t>reconhecimento à grandiosidade das funções desempenhadas por essas categorias, e com o intuito de conferir maior proteção a</w:t>
      </w:r>
      <w:r w:rsidR="00D02367" w:rsidRPr="003807DF">
        <w:rPr>
          <w:rFonts w:ascii="Arial" w:hAnsi="Arial" w:cs="Arial"/>
        </w:rPr>
        <w:t>os</w:t>
      </w:r>
      <w:r w:rsidR="00684C4F" w:rsidRPr="003807DF">
        <w:rPr>
          <w:rFonts w:ascii="Arial" w:hAnsi="Arial" w:cs="Arial"/>
        </w:rPr>
        <w:t xml:space="preserve"> profissionais</w:t>
      </w:r>
      <w:r w:rsidR="00D02367" w:rsidRPr="003807DF">
        <w:rPr>
          <w:rFonts w:ascii="Arial" w:hAnsi="Arial" w:cs="Arial"/>
        </w:rPr>
        <w:t xml:space="preserve"> que a integram</w:t>
      </w:r>
      <w:r w:rsidRPr="003807DF">
        <w:rPr>
          <w:rFonts w:ascii="Arial" w:hAnsi="Arial" w:cs="Arial"/>
        </w:rPr>
        <w:t>, o Congresso Nacional promulgou a Emenda Constitucional nº 120</w:t>
      </w:r>
      <w:r w:rsidR="00684C4F" w:rsidRPr="003807DF">
        <w:rPr>
          <w:rFonts w:ascii="Arial" w:hAnsi="Arial" w:cs="Arial"/>
        </w:rPr>
        <w:t>, estabelecendo como patamar mínimo de vencimento</w:t>
      </w:r>
      <w:r w:rsidR="00D02367" w:rsidRPr="003807DF">
        <w:rPr>
          <w:rFonts w:ascii="Arial" w:hAnsi="Arial" w:cs="Arial"/>
        </w:rPr>
        <w:t xml:space="preserve"> </w:t>
      </w:r>
      <w:r w:rsidR="00684C4F" w:rsidRPr="003807DF">
        <w:rPr>
          <w:rFonts w:ascii="Arial" w:hAnsi="Arial" w:cs="Arial"/>
        </w:rPr>
        <w:t xml:space="preserve">o valor correspondente a </w:t>
      </w:r>
      <w:proofErr w:type="gramStart"/>
      <w:r w:rsidR="00684C4F" w:rsidRPr="003807DF">
        <w:rPr>
          <w:rFonts w:ascii="Arial" w:hAnsi="Arial" w:cs="Arial"/>
        </w:rPr>
        <w:t>2</w:t>
      </w:r>
      <w:proofErr w:type="gramEnd"/>
      <w:r w:rsidR="00684C4F" w:rsidRPr="003807DF">
        <w:rPr>
          <w:rFonts w:ascii="Arial" w:hAnsi="Arial" w:cs="Arial"/>
        </w:rPr>
        <w:t xml:space="preserve"> (dois) salários mínimos.</w:t>
      </w:r>
    </w:p>
    <w:p w:rsidR="0058316B" w:rsidRPr="003807DF" w:rsidRDefault="00684C4F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>Além disso, o texto constitucional assegurou a</w:t>
      </w:r>
      <w:r w:rsidR="00D02367" w:rsidRPr="003807DF">
        <w:rPr>
          <w:rFonts w:ascii="Arial" w:hAnsi="Arial" w:cs="Arial"/>
        </w:rPr>
        <w:t xml:space="preserve">os referidos </w:t>
      </w:r>
      <w:r w:rsidRPr="003807DF">
        <w:rPr>
          <w:rFonts w:ascii="Arial" w:hAnsi="Arial" w:cs="Arial"/>
        </w:rPr>
        <w:t>profissionais da saúde o direito</w:t>
      </w:r>
      <w:r w:rsidR="00D02367" w:rsidRPr="003807DF">
        <w:rPr>
          <w:rFonts w:ascii="Arial" w:hAnsi="Arial" w:cs="Arial"/>
        </w:rPr>
        <w:t xml:space="preserve"> ao adicional de insalubridade.</w:t>
      </w:r>
    </w:p>
    <w:p w:rsidR="00D02367" w:rsidRPr="003807DF" w:rsidRDefault="00D02367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Tratando-se de norma de eficácia contida, cabe ao legislador infraconstitucional, </w:t>
      </w:r>
      <w:r w:rsidRPr="003807DF">
        <w:rPr>
          <w:rFonts w:ascii="Arial" w:hAnsi="Arial" w:cs="Arial"/>
          <w:i/>
        </w:rPr>
        <w:t xml:space="preserve">in casu, </w:t>
      </w:r>
      <w:r w:rsidRPr="003807DF">
        <w:rPr>
          <w:rFonts w:ascii="Arial" w:hAnsi="Arial" w:cs="Arial"/>
        </w:rPr>
        <w:t>o Poder Legislativo Municipal, definir o seu alcance.</w:t>
      </w:r>
    </w:p>
    <w:p w:rsidR="00906932" w:rsidRPr="003807DF" w:rsidRDefault="00906932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Por isso, submete-se à apreciação desta Egrégia Câmara Municipal a apreciação do presente projeto de lei que fixa o vencimento dos agentes comunitários de saúde e agentes de combate às endemias </w:t>
      </w:r>
      <w:r w:rsidR="00942E4B" w:rsidRPr="003807DF">
        <w:rPr>
          <w:rFonts w:ascii="Arial" w:hAnsi="Arial" w:cs="Arial"/>
        </w:rPr>
        <w:t xml:space="preserve">em </w:t>
      </w:r>
      <w:proofErr w:type="gramStart"/>
      <w:r w:rsidR="00942E4B" w:rsidRPr="003807DF">
        <w:rPr>
          <w:rFonts w:ascii="Arial" w:hAnsi="Arial" w:cs="Arial"/>
        </w:rPr>
        <w:t>2</w:t>
      </w:r>
      <w:proofErr w:type="gramEnd"/>
      <w:r w:rsidR="00942E4B" w:rsidRPr="003807DF">
        <w:rPr>
          <w:rFonts w:ascii="Arial" w:hAnsi="Arial" w:cs="Arial"/>
        </w:rPr>
        <w:t xml:space="preserve"> (dois) salários mínimos</w:t>
      </w:r>
      <w:r w:rsidRPr="003807DF">
        <w:rPr>
          <w:rFonts w:ascii="Arial" w:hAnsi="Arial" w:cs="Arial"/>
        </w:rPr>
        <w:t>.</w:t>
      </w:r>
    </w:p>
    <w:p w:rsidR="00942E4B" w:rsidRPr="003807DF" w:rsidRDefault="00942E4B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lastRenderedPageBreak/>
        <w:t>A presente proposta quer definir que o vencimento dos agentes de saúde e endemias não seja inferior a dois salários mínimos. Esta previsão está em consonância com o entendimento do Supremo Tribunal Federal, guardião da Carta Magna, conforme Súmula Vinculante nº 4, que permite a vinculação, desde que esteja previsto no corpo da Constituição Federal, consoante segue: “Salvo nos casos previstos na Constituição, o salário mínimo não pode ser usado como indexador de base de cálculo de vantagem de servidor público ou de empregado, nem ser substituído por decisão judicial”.</w:t>
      </w:r>
    </w:p>
    <w:p w:rsidR="00722C7A" w:rsidRPr="003807DF" w:rsidRDefault="00906932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Consta também da proposição em comento, autorização para pagamento de adicional de insalubridade e de benefícios, gratificações e indenizações, </w:t>
      </w:r>
      <w:r w:rsidR="00722C7A" w:rsidRPr="003807DF">
        <w:rPr>
          <w:rFonts w:ascii="Arial" w:hAnsi="Arial" w:cs="Arial"/>
        </w:rPr>
        <w:t xml:space="preserve">sendo certo que </w:t>
      </w:r>
      <w:r w:rsidRPr="003807DF">
        <w:rPr>
          <w:rFonts w:ascii="Arial" w:hAnsi="Arial" w:cs="Arial"/>
        </w:rPr>
        <w:t>estes últimos</w:t>
      </w:r>
      <w:r w:rsidR="00722C7A" w:rsidRPr="003807DF">
        <w:rPr>
          <w:rFonts w:ascii="Arial" w:hAnsi="Arial" w:cs="Arial"/>
        </w:rPr>
        <w:t xml:space="preserve"> </w:t>
      </w:r>
      <w:proofErr w:type="gramStart"/>
      <w:r w:rsidR="00942E4B" w:rsidRPr="003807DF">
        <w:rPr>
          <w:rFonts w:ascii="Arial" w:hAnsi="Arial" w:cs="Arial"/>
        </w:rPr>
        <w:t>trata</w:t>
      </w:r>
      <w:r w:rsidR="008B4CBD" w:rsidRPr="003807DF">
        <w:rPr>
          <w:rFonts w:ascii="Arial" w:hAnsi="Arial" w:cs="Arial"/>
        </w:rPr>
        <w:t>m</w:t>
      </w:r>
      <w:r w:rsidR="00942E4B" w:rsidRPr="003807DF">
        <w:rPr>
          <w:rFonts w:ascii="Arial" w:hAnsi="Arial" w:cs="Arial"/>
        </w:rPr>
        <w:t>-se</w:t>
      </w:r>
      <w:proofErr w:type="gramEnd"/>
      <w:r w:rsidR="00722C7A" w:rsidRPr="003807DF">
        <w:rPr>
          <w:rFonts w:ascii="Arial" w:hAnsi="Arial" w:cs="Arial"/>
        </w:rPr>
        <w:t xml:space="preserve"> de verbas eventuais dependentes de suporte fático que justifique a sua implementação.</w:t>
      </w:r>
    </w:p>
    <w:p w:rsidR="00722C7A" w:rsidRPr="003807DF" w:rsidRDefault="00942E4B" w:rsidP="0034499E">
      <w:pPr>
        <w:spacing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>Como se</w:t>
      </w:r>
      <w:r w:rsidR="00722C7A" w:rsidRPr="003807DF">
        <w:rPr>
          <w:rFonts w:ascii="Arial" w:hAnsi="Arial" w:cs="Arial"/>
        </w:rPr>
        <w:t xml:space="preserve"> vê o projeto de lei em epígrafe visa conferir </w:t>
      </w:r>
      <w:proofErr w:type="gramStart"/>
      <w:r w:rsidR="00722C7A" w:rsidRPr="003807DF">
        <w:rPr>
          <w:rFonts w:ascii="Arial" w:hAnsi="Arial" w:cs="Arial"/>
        </w:rPr>
        <w:t>auto-aplicabilidade</w:t>
      </w:r>
      <w:proofErr w:type="gramEnd"/>
      <w:r w:rsidR="00722C7A" w:rsidRPr="003807DF">
        <w:rPr>
          <w:rFonts w:ascii="Arial" w:hAnsi="Arial" w:cs="Arial"/>
        </w:rPr>
        <w:t xml:space="preserve"> à norma constitucional na medida da realidade do Município de Santa Margarida, na forma do art. 30, VII, da Constituição Federal.</w:t>
      </w:r>
    </w:p>
    <w:p w:rsidR="00722C7A" w:rsidRPr="003807DF" w:rsidRDefault="00722C7A" w:rsidP="0034499E">
      <w:pPr>
        <w:pStyle w:val="Corpodetexto2"/>
        <w:spacing w:after="0" w:line="360" w:lineRule="auto"/>
        <w:ind w:firstLine="2127"/>
        <w:jc w:val="both"/>
        <w:rPr>
          <w:rFonts w:ascii="Arial" w:hAnsi="Arial" w:cs="Arial"/>
        </w:rPr>
      </w:pPr>
    </w:p>
    <w:p w:rsidR="00243810" w:rsidRPr="003807DF" w:rsidRDefault="00243810" w:rsidP="0034499E">
      <w:pPr>
        <w:pStyle w:val="Corpodetexto2"/>
        <w:spacing w:after="0" w:line="360" w:lineRule="auto"/>
        <w:ind w:firstLine="2127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Na expectativa de ser </w:t>
      </w:r>
      <w:proofErr w:type="gramStart"/>
      <w:r w:rsidRPr="003807DF">
        <w:rPr>
          <w:rFonts w:ascii="Arial" w:hAnsi="Arial" w:cs="Arial"/>
        </w:rPr>
        <w:t>atendido com pronunciamen</w:t>
      </w:r>
      <w:r w:rsidR="00722C7A" w:rsidRPr="003807DF">
        <w:rPr>
          <w:rFonts w:ascii="Arial" w:hAnsi="Arial" w:cs="Arial"/>
        </w:rPr>
        <w:t>to favorável pela aprovação pelo</w:t>
      </w:r>
      <w:r w:rsidRPr="003807DF">
        <w:rPr>
          <w:rFonts w:ascii="Arial" w:hAnsi="Arial" w:cs="Arial"/>
        </w:rPr>
        <w:t xml:space="preserve"> Ilustre Presidente e demais Edis em </w:t>
      </w:r>
      <w:r w:rsidRPr="003807DF">
        <w:rPr>
          <w:rFonts w:ascii="Arial" w:hAnsi="Arial" w:cs="Arial"/>
          <w:b/>
        </w:rPr>
        <w:t>CARÁTER DE URGÊNCIA E EMERGÊNCIA</w:t>
      </w:r>
      <w:proofErr w:type="gramEnd"/>
      <w:r w:rsidRPr="003807DF">
        <w:rPr>
          <w:rFonts w:ascii="Arial" w:hAnsi="Arial" w:cs="Arial"/>
          <w:b/>
        </w:rPr>
        <w:t xml:space="preserve">, </w:t>
      </w:r>
      <w:r w:rsidRPr="003807DF">
        <w:rPr>
          <w:rFonts w:ascii="Arial" w:hAnsi="Arial" w:cs="Arial"/>
        </w:rPr>
        <w:t>agradeço antecipadamente com a mais alta estima e elevada consideração.</w:t>
      </w:r>
    </w:p>
    <w:p w:rsidR="00722C7A" w:rsidRPr="003807DF" w:rsidRDefault="00722C7A" w:rsidP="0034499E">
      <w:pPr>
        <w:pStyle w:val="Corpodetexto2"/>
        <w:spacing w:after="0" w:line="360" w:lineRule="auto"/>
        <w:ind w:firstLine="2127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  <w:t xml:space="preserve">Prefeitura Municipal de Santa Margarida, aos </w:t>
      </w:r>
      <w:r w:rsidR="00841B99" w:rsidRPr="003807DF">
        <w:rPr>
          <w:rFonts w:ascii="Arial" w:hAnsi="Arial" w:cs="Arial"/>
        </w:rPr>
        <w:t>10</w:t>
      </w:r>
      <w:r w:rsidRPr="003807DF">
        <w:rPr>
          <w:rFonts w:ascii="Arial" w:hAnsi="Arial" w:cs="Arial"/>
        </w:rPr>
        <w:t xml:space="preserve"> de ma</w:t>
      </w:r>
      <w:r w:rsidR="00841B99" w:rsidRPr="003807DF">
        <w:rPr>
          <w:rFonts w:ascii="Arial" w:hAnsi="Arial" w:cs="Arial"/>
        </w:rPr>
        <w:t>io d</w:t>
      </w:r>
      <w:r w:rsidRPr="003807DF">
        <w:rPr>
          <w:rFonts w:ascii="Arial" w:hAnsi="Arial" w:cs="Arial"/>
        </w:rPr>
        <w:t>e 2022.</w:t>
      </w:r>
    </w:p>
    <w:p w:rsidR="008B4CBD" w:rsidRPr="003807DF" w:rsidRDefault="008B4CBD" w:rsidP="0034499E">
      <w:pPr>
        <w:spacing w:line="360" w:lineRule="auto"/>
        <w:jc w:val="both"/>
        <w:rPr>
          <w:rFonts w:ascii="Arial" w:hAnsi="Arial" w:cs="Arial"/>
        </w:rPr>
      </w:pPr>
    </w:p>
    <w:p w:rsidR="008B4CBD" w:rsidRPr="003807DF" w:rsidRDefault="008B4CBD" w:rsidP="0034499E">
      <w:pPr>
        <w:spacing w:line="360" w:lineRule="auto"/>
        <w:jc w:val="both"/>
        <w:rPr>
          <w:rFonts w:ascii="Arial" w:hAnsi="Arial" w:cs="Arial"/>
        </w:rPr>
      </w:pPr>
    </w:p>
    <w:p w:rsidR="008B4CBD" w:rsidRPr="003807DF" w:rsidRDefault="008B4CBD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pStyle w:val="Ttulo7"/>
        <w:spacing w:before="0" w:line="360" w:lineRule="auto"/>
        <w:jc w:val="center"/>
        <w:rPr>
          <w:rFonts w:ascii="Arial" w:hAnsi="Arial" w:cs="Arial"/>
          <w:b/>
          <w:color w:val="auto"/>
        </w:rPr>
      </w:pPr>
      <w:r w:rsidRPr="003807DF">
        <w:rPr>
          <w:rFonts w:ascii="Arial" w:hAnsi="Arial" w:cs="Arial"/>
          <w:b/>
          <w:color w:val="auto"/>
        </w:rPr>
        <w:t>Ilbnelle Santana Otoni</w:t>
      </w: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  <w:i/>
        </w:rPr>
      </w:pPr>
      <w:r w:rsidRPr="003807DF">
        <w:rPr>
          <w:rFonts w:ascii="Arial" w:hAnsi="Arial" w:cs="Arial"/>
          <w:b/>
          <w:i/>
        </w:rPr>
        <w:t>Prefeito</w:t>
      </w: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  <w:i/>
        </w:rPr>
      </w:pP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  <w:i/>
        </w:rPr>
      </w:pP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  <w:i/>
        </w:rPr>
      </w:pPr>
    </w:p>
    <w:p w:rsidR="003807DF" w:rsidRPr="003807DF" w:rsidRDefault="003807DF" w:rsidP="003807DF">
      <w:pPr>
        <w:spacing w:line="360" w:lineRule="auto"/>
        <w:rPr>
          <w:rFonts w:ascii="Arial" w:hAnsi="Arial" w:cs="Arial"/>
        </w:rPr>
      </w:pPr>
    </w:p>
    <w:p w:rsidR="003807DF" w:rsidRDefault="003807DF" w:rsidP="0034499E">
      <w:pPr>
        <w:spacing w:line="360" w:lineRule="auto"/>
        <w:jc w:val="center"/>
        <w:rPr>
          <w:rFonts w:ascii="Arial" w:hAnsi="Arial" w:cs="Arial"/>
        </w:rPr>
      </w:pPr>
    </w:p>
    <w:p w:rsidR="003807DF" w:rsidRDefault="003807DF" w:rsidP="0034499E">
      <w:pPr>
        <w:spacing w:line="360" w:lineRule="auto"/>
        <w:jc w:val="center"/>
        <w:rPr>
          <w:rFonts w:ascii="Arial" w:hAnsi="Arial" w:cs="Arial"/>
        </w:rPr>
      </w:pPr>
    </w:p>
    <w:p w:rsidR="003807DF" w:rsidRDefault="003807DF" w:rsidP="0034499E">
      <w:pPr>
        <w:spacing w:line="360" w:lineRule="auto"/>
        <w:jc w:val="center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3807DF">
        <w:rPr>
          <w:rFonts w:ascii="Arial" w:hAnsi="Arial" w:cs="Arial"/>
        </w:rPr>
        <w:t xml:space="preserve">Santa </w:t>
      </w:r>
      <w:r w:rsidR="003807DF" w:rsidRPr="003807DF">
        <w:rPr>
          <w:rFonts w:ascii="Arial" w:hAnsi="Arial" w:cs="Arial"/>
        </w:rPr>
        <w:t>Margarida (</w:t>
      </w:r>
      <w:r w:rsidRPr="003807DF">
        <w:rPr>
          <w:rFonts w:ascii="Arial" w:hAnsi="Arial" w:cs="Arial"/>
        </w:rPr>
        <w:t xml:space="preserve">MG), 10 de maio de </w:t>
      </w:r>
      <w:r w:rsidR="003807DF" w:rsidRPr="003807DF">
        <w:rPr>
          <w:rFonts w:ascii="Arial" w:hAnsi="Arial" w:cs="Arial"/>
        </w:rPr>
        <w:t>2022.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Ao </w:t>
      </w:r>
      <w:proofErr w:type="gramStart"/>
      <w:r w:rsidRPr="003807DF">
        <w:rPr>
          <w:rFonts w:ascii="Arial" w:hAnsi="Arial" w:cs="Arial"/>
        </w:rPr>
        <w:t>Sr.</w:t>
      </w:r>
      <w:proofErr w:type="gramEnd"/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  <w:b/>
        </w:rPr>
      </w:pPr>
      <w:r w:rsidRPr="003807DF">
        <w:rPr>
          <w:rFonts w:ascii="Arial" w:hAnsi="Arial" w:cs="Arial"/>
          <w:b/>
        </w:rPr>
        <w:t>GUILHERME CALDAS OTONI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 xml:space="preserve">DD. Presidente da Câmara Municipal </w:t>
      </w:r>
      <w:proofErr w:type="gramStart"/>
      <w:r w:rsidRPr="003807DF">
        <w:rPr>
          <w:rFonts w:ascii="Arial" w:hAnsi="Arial" w:cs="Arial"/>
        </w:rPr>
        <w:t>de</w:t>
      </w:r>
      <w:proofErr w:type="gramEnd"/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>SANTA MARGARIDA/MG.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ind w:left="2124" w:firstLine="708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>Senhor Presidente,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  <w:t xml:space="preserve">Anexo </w:t>
      </w:r>
      <w:proofErr w:type="gramStart"/>
      <w:r w:rsidRPr="003807DF">
        <w:rPr>
          <w:rFonts w:ascii="Arial" w:hAnsi="Arial" w:cs="Arial"/>
        </w:rPr>
        <w:t>à</w:t>
      </w:r>
      <w:proofErr w:type="gramEnd"/>
      <w:r w:rsidRPr="003807DF">
        <w:rPr>
          <w:rFonts w:ascii="Arial" w:hAnsi="Arial" w:cs="Arial"/>
        </w:rPr>
        <w:t xml:space="preserve"> presente, estamos enviando para apreciação, discussão e votação por essa </w:t>
      </w:r>
      <w:r w:rsidR="003807DF" w:rsidRPr="003807DF">
        <w:rPr>
          <w:rFonts w:ascii="Arial" w:hAnsi="Arial" w:cs="Arial"/>
        </w:rPr>
        <w:t>Casa, o Projeto de Lei de nº 011</w:t>
      </w:r>
      <w:r w:rsidRPr="003807DF">
        <w:rPr>
          <w:rFonts w:ascii="Arial" w:hAnsi="Arial" w:cs="Arial"/>
        </w:rPr>
        <w:t>/2022, que “CONCEDE REVISÃO ANUAL NOS VENCIMENTOS BÁSICOS DOS SERVIDORES PÚBLICOS MUNICIPAIS DE SANTA MARGARIDA, E DÁ OUTRAS PROVIDÊNCIAS”.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  <w:t>Como se trata de matéria de relevante interesse, solicitamos seja colocado em discussão em regime de URGÊNCIA, URGENTÍSSIMA.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  <w:t xml:space="preserve">Limitados ao exposto, nos colocamos à </w:t>
      </w:r>
      <w:proofErr w:type="gramStart"/>
      <w:r w:rsidRPr="003807DF">
        <w:rPr>
          <w:rFonts w:ascii="Arial" w:hAnsi="Arial" w:cs="Arial"/>
        </w:rPr>
        <w:t>disposição para novos esclarecimentos que se façam necessários, reiterando, na oportunidade</w:t>
      </w:r>
      <w:proofErr w:type="gramEnd"/>
      <w:r w:rsidRPr="003807DF">
        <w:rPr>
          <w:rFonts w:ascii="Arial" w:hAnsi="Arial" w:cs="Arial"/>
        </w:rPr>
        <w:t>, protestos da mais alta estima e consideração.</w:t>
      </w: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</w:r>
      <w:r w:rsidRPr="003807DF">
        <w:rPr>
          <w:rFonts w:ascii="Arial" w:hAnsi="Arial" w:cs="Arial"/>
        </w:rPr>
        <w:tab/>
        <w:t>Atenciosamente,</w:t>
      </w:r>
    </w:p>
    <w:p w:rsidR="00841B99" w:rsidRPr="003807DF" w:rsidRDefault="00841B99" w:rsidP="0034499E">
      <w:pPr>
        <w:spacing w:line="360" w:lineRule="auto"/>
        <w:jc w:val="both"/>
        <w:rPr>
          <w:rFonts w:ascii="Arial" w:hAnsi="Arial" w:cs="Arial"/>
        </w:rPr>
      </w:pPr>
    </w:p>
    <w:p w:rsidR="00841B99" w:rsidRPr="003807DF" w:rsidRDefault="00841B99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both"/>
        <w:rPr>
          <w:rFonts w:ascii="Arial" w:hAnsi="Arial" w:cs="Arial"/>
        </w:rPr>
      </w:pPr>
    </w:p>
    <w:p w:rsidR="00243810" w:rsidRPr="003807DF" w:rsidRDefault="00243810" w:rsidP="0034499E">
      <w:pPr>
        <w:spacing w:line="360" w:lineRule="auto"/>
        <w:jc w:val="center"/>
        <w:rPr>
          <w:rFonts w:ascii="Arial" w:hAnsi="Arial" w:cs="Arial"/>
          <w:b/>
          <w:i/>
        </w:rPr>
      </w:pPr>
      <w:r w:rsidRPr="003807DF">
        <w:rPr>
          <w:rFonts w:ascii="Arial" w:hAnsi="Arial" w:cs="Arial"/>
          <w:b/>
          <w:i/>
        </w:rPr>
        <w:t xml:space="preserve">Ilbnelle Santana Otoni </w:t>
      </w:r>
    </w:p>
    <w:p w:rsidR="008B2453" w:rsidRPr="003807DF" w:rsidRDefault="00243810" w:rsidP="0034499E">
      <w:pPr>
        <w:spacing w:line="360" w:lineRule="auto"/>
        <w:jc w:val="center"/>
        <w:rPr>
          <w:rFonts w:ascii="Arial" w:hAnsi="Arial" w:cs="Arial"/>
        </w:rPr>
      </w:pPr>
      <w:r w:rsidRPr="003807DF">
        <w:rPr>
          <w:rFonts w:ascii="Arial" w:hAnsi="Arial" w:cs="Arial"/>
          <w:b/>
          <w:i/>
        </w:rPr>
        <w:t>Prefeito Municipal</w:t>
      </w:r>
    </w:p>
    <w:sectPr w:rsidR="008B2453" w:rsidRPr="003807DF" w:rsidSect="003807DF">
      <w:headerReference w:type="even" r:id="rId9"/>
      <w:headerReference w:type="default" r:id="rId10"/>
      <w:headerReference w:type="first" r:id="rId11"/>
      <w:pgSz w:w="11906" w:h="16838"/>
      <w:pgMar w:top="2269" w:right="566" w:bottom="284" w:left="1701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71" w:rsidRDefault="00DB2571" w:rsidP="001379D4">
      <w:r>
        <w:separator/>
      </w:r>
    </w:p>
  </w:endnote>
  <w:endnote w:type="continuationSeparator" w:id="0">
    <w:p w:rsidR="00DB2571" w:rsidRDefault="00DB2571" w:rsidP="0013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71" w:rsidRDefault="00DB2571" w:rsidP="001379D4">
      <w:r>
        <w:separator/>
      </w:r>
    </w:p>
  </w:footnote>
  <w:footnote w:type="continuationSeparator" w:id="0">
    <w:p w:rsidR="00DB2571" w:rsidRDefault="00DB2571" w:rsidP="00137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BE" w:rsidRDefault="00DB25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965407" o:spid="_x0000_s2051" type="#_x0000_t75" style="position:absolute;margin-left:0;margin-top:0;width:424.05pt;height:599.85pt;z-index:-251659776;mso-position-horizontal:center;mso-position-horizontal-relative:margin;mso-position-vertical:center;mso-position-vertical-relative:margin" o:allowincell="f">
          <v:imagedata r:id="rId1" o:title="JURIDI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DF" w:rsidRDefault="003807DF" w:rsidP="003807DF">
    <w:pPr>
      <w:pStyle w:val="Cabealho"/>
      <w:tabs>
        <w:tab w:val="clear" w:pos="8504"/>
      </w:tabs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61824" behindDoc="1" locked="0" layoutInCell="1" allowOverlap="1" wp14:anchorId="15BE4433" wp14:editId="3F4B1897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2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:rsidR="003807DF" w:rsidRPr="00A4169A" w:rsidRDefault="003807DF" w:rsidP="003807DF">
    <w:pPr>
      <w:pStyle w:val="Cabealho"/>
      <w:tabs>
        <w:tab w:val="clear" w:pos="8504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            </w:t>
    </w:r>
    <w:r w:rsidRPr="00A4169A">
      <w:rPr>
        <w:rFonts w:ascii="Times New Roman" w:hAnsi="Times New Roman" w:cs="Times New Roman"/>
        <w:b/>
        <w:sz w:val="32"/>
        <w:szCs w:val="32"/>
      </w:rPr>
      <w:t>C</w:t>
    </w:r>
    <w:r>
      <w:rPr>
        <w:rFonts w:ascii="Times New Roman" w:hAnsi="Times New Roman" w:cs="Times New Roman"/>
        <w:b/>
        <w:sz w:val="32"/>
        <w:szCs w:val="32"/>
      </w:rPr>
      <w:t>Â</w:t>
    </w:r>
    <w:r>
      <w:rPr>
        <w:rFonts w:ascii="Times New Roman" w:hAnsi="Times New Roman" w:cs="Times New Roman"/>
        <w:b/>
        <w:sz w:val="32"/>
        <w:szCs w:val="32"/>
      </w:rPr>
      <w:t xml:space="preserve">MARA MUNICIPAL DE SANTA </w:t>
    </w:r>
    <w:r w:rsidRPr="00A4169A">
      <w:rPr>
        <w:rFonts w:ascii="Times New Roman" w:hAnsi="Times New Roman" w:cs="Times New Roman"/>
        <w:b/>
        <w:sz w:val="32"/>
        <w:szCs w:val="32"/>
      </w:rPr>
      <w:t>MARGARIDA</w:t>
    </w:r>
  </w:p>
  <w:p w:rsidR="003807DF" w:rsidRPr="00A4169A" w:rsidRDefault="003807DF" w:rsidP="003807DF">
    <w:pPr>
      <w:pStyle w:val="Cabealho"/>
      <w:tabs>
        <w:tab w:val="clear" w:pos="8504"/>
        <w:tab w:val="right" w:pos="12900"/>
      </w:tabs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</w:t>
    </w:r>
    <w:r>
      <w:rPr>
        <w:rFonts w:ascii="Times New Roman" w:hAnsi="Times New Roman" w:cs="Times New Roman"/>
        <w:b/>
        <w:sz w:val="32"/>
        <w:szCs w:val="32"/>
      </w:rPr>
      <w:t xml:space="preserve"> 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  <w:p w:rsidR="00EE2CBE" w:rsidRDefault="00EE2CB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BE" w:rsidRDefault="00DB25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965406" o:spid="_x0000_s2049" type="#_x0000_t75" style="position:absolute;margin-left:0;margin-top:0;width:424.05pt;height:599.85pt;z-index:-251657728;mso-position-horizontal:center;mso-position-horizontal-relative:margin;mso-position-vertical:center;mso-position-vertical-relative:margin" o:allowincell="f">
          <v:imagedata r:id="rId1" o:title="JURID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CB"/>
    <w:multiLevelType w:val="hybridMultilevel"/>
    <w:tmpl w:val="DFDED0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760C"/>
    <w:multiLevelType w:val="multilevel"/>
    <w:tmpl w:val="1B7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398D"/>
    <w:multiLevelType w:val="hybridMultilevel"/>
    <w:tmpl w:val="E326B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C2A98"/>
    <w:multiLevelType w:val="hybridMultilevel"/>
    <w:tmpl w:val="A704F8F2"/>
    <w:lvl w:ilvl="0" w:tplc="BC92A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8657E24"/>
    <w:multiLevelType w:val="hybridMultilevel"/>
    <w:tmpl w:val="79EE3110"/>
    <w:lvl w:ilvl="0" w:tplc="0B68132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26E01EFD"/>
    <w:multiLevelType w:val="hybridMultilevel"/>
    <w:tmpl w:val="262A8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A502C"/>
    <w:multiLevelType w:val="hybridMultilevel"/>
    <w:tmpl w:val="A2B2F702"/>
    <w:lvl w:ilvl="0" w:tplc="19E4A3C0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50FF4"/>
    <w:multiLevelType w:val="hybridMultilevel"/>
    <w:tmpl w:val="95A46114"/>
    <w:lvl w:ilvl="0" w:tplc="00FC412C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406C4341"/>
    <w:multiLevelType w:val="hybridMultilevel"/>
    <w:tmpl w:val="92CC0E7C"/>
    <w:lvl w:ilvl="0" w:tplc="2BDC0BD0">
      <w:start w:val="1"/>
      <w:numFmt w:val="lowerLetter"/>
      <w:lvlText w:val="%1)"/>
      <w:lvlJc w:val="left"/>
      <w:pPr>
        <w:ind w:left="1584" w:hanging="360"/>
      </w:p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227FC"/>
    <w:multiLevelType w:val="hybridMultilevel"/>
    <w:tmpl w:val="71228E3E"/>
    <w:lvl w:ilvl="0" w:tplc="7E621B92">
      <w:start w:val="1"/>
      <w:numFmt w:val="upperRoman"/>
      <w:lvlText w:val="%1"/>
      <w:lvlJc w:val="left"/>
      <w:pPr>
        <w:ind w:left="110" w:hanging="149"/>
      </w:pPr>
      <w:rPr>
        <w:rFonts w:ascii="Arial" w:eastAsia="Arial" w:hAnsi="Arial" w:cs="Arial" w:hint="default"/>
        <w:color w:val="162937"/>
        <w:w w:val="93"/>
        <w:sz w:val="27"/>
        <w:szCs w:val="27"/>
        <w:lang w:val="pt-PT" w:eastAsia="en-US" w:bidi="ar-SA"/>
      </w:rPr>
    </w:lvl>
    <w:lvl w:ilvl="1" w:tplc="F1D643E8">
      <w:numFmt w:val="bullet"/>
      <w:lvlText w:val="•"/>
      <w:lvlJc w:val="left"/>
      <w:pPr>
        <w:ind w:left="1463" w:hanging="149"/>
      </w:pPr>
      <w:rPr>
        <w:rFonts w:hint="default"/>
        <w:lang w:val="pt-PT" w:eastAsia="en-US" w:bidi="ar-SA"/>
      </w:rPr>
    </w:lvl>
    <w:lvl w:ilvl="2" w:tplc="A1E2FEB4">
      <w:numFmt w:val="bullet"/>
      <w:lvlText w:val="•"/>
      <w:lvlJc w:val="left"/>
      <w:pPr>
        <w:ind w:left="2827" w:hanging="149"/>
      </w:pPr>
      <w:rPr>
        <w:rFonts w:hint="default"/>
        <w:lang w:val="pt-PT" w:eastAsia="en-US" w:bidi="ar-SA"/>
      </w:rPr>
    </w:lvl>
    <w:lvl w:ilvl="3" w:tplc="0E729ACC">
      <w:numFmt w:val="bullet"/>
      <w:lvlText w:val="•"/>
      <w:lvlJc w:val="left"/>
      <w:pPr>
        <w:ind w:left="4191" w:hanging="149"/>
      </w:pPr>
      <w:rPr>
        <w:rFonts w:hint="default"/>
        <w:lang w:val="pt-PT" w:eastAsia="en-US" w:bidi="ar-SA"/>
      </w:rPr>
    </w:lvl>
    <w:lvl w:ilvl="4" w:tplc="09DC9F02">
      <w:numFmt w:val="bullet"/>
      <w:lvlText w:val="•"/>
      <w:lvlJc w:val="left"/>
      <w:pPr>
        <w:ind w:left="5555" w:hanging="149"/>
      </w:pPr>
      <w:rPr>
        <w:rFonts w:hint="default"/>
        <w:lang w:val="pt-PT" w:eastAsia="en-US" w:bidi="ar-SA"/>
      </w:rPr>
    </w:lvl>
    <w:lvl w:ilvl="5" w:tplc="B71073E2">
      <w:numFmt w:val="bullet"/>
      <w:lvlText w:val="•"/>
      <w:lvlJc w:val="left"/>
      <w:pPr>
        <w:ind w:left="6919" w:hanging="149"/>
      </w:pPr>
      <w:rPr>
        <w:rFonts w:hint="default"/>
        <w:lang w:val="pt-PT" w:eastAsia="en-US" w:bidi="ar-SA"/>
      </w:rPr>
    </w:lvl>
    <w:lvl w:ilvl="6" w:tplc="2D50BFAC">
      <w:numFmt w:val="bullet"/>
      <w:lvlText w:val="•"/>
      <w:lvlJc w:val="left"/>
      <w:pPr>
        <w:ind w:left="8283" w:hanging="149"/>
      </w:pPr>
      <w:rPr>
        <w:rFonts w:hint="default"/>
        <w:lang w:val="pt-PT" w:eastAsia="en-US" w:bidi="ar-SA"/>
      </w:rPr>
    </w:lvl>
    <w:lvl w:ilvl="7" w:tplc="B560B5B6">
      <w:numFmt w:val="bullet"/>
      <w:lvlText w:val="•"/>
      <w:lvlJc w:val="left"/>
      <w:pPr>
        <w:ind w:left="9646" w:hanging="149"/>
      </w:pPr>
      <w:rPr>
        <w:rFonts w:hint="default"/>
        <w:lang w:val="pt-PT" w:eastAsia="en-US" w:bidi="ar-SA"/>
      </w:rPr>
    </w:lvl>
    <w:lvl w:ilvl="8" w:tplc="8B70C7E8">
      <w:numFmt w:val="bullet"/>
      <w:lvlText w:val="•"/>
      <w:lvlJc w:val="left"/>
      <w:pPr>
        <w:ind w:left="11010" w:hanging="149"/>
      </w:pPr>
      <w:rPr>
        <w:rFonts w:hint="default"/>
        <w:lang w:val="pt-PT" w:eastAsia="en-US" w:bidi="ar-SA"/>
      </w:rPr>
    </w:lvl>
  </w:abstractNum>
  <w:abstractNum w:abstractNumId="10">
    <w:nsid w:val="486476D5"/>
    <w:multiLevelType w:val="multilevel"/>
    <w:tmpl w:val="3FA06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A06044"/>
    <w:multiLevelType w:val="hybridMultilevel"/>
    <w:tmpl w:val="F3745FBC"/>
    <w:lvl w:ilvl="0" w:tplc="B1743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3E98"/>
    <w:multiLevelType w:val="hybridMultilevel"/>
    <w:tmpl w:val="540A6BAE"/>
    <w:lvl w:ilvl="0" w:tplc="725CB8D8">
      <w:start w:val="1"/>
      <w:numFmt w:val="decimal"/>
      <w:lvlText w:val="%1)"/>
      <w:lvlJc w:val="left"/>
      <w:pPr>
        <w:ind w:left="2345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18B0530"/>
    <w:multiLevelType w:val="hybridMultilevel"/>
    <w:tmpl w:val="D81C3746"/>
    <w:lvl w:ilvl="0" w:tplc="6B18CEC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55987546"/>
    <w:multiLevelType w:val="hybridMultilevel"/>
    <w:tmpl w:val="9594B8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20576"/>
    <w:multiLevelType w:val="hybridMultilevel"/>
    <w:tmpl w:val="13366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F02D1"/>
    <w:multiLevelType w:val="hybridMultilevel"/>
    <w:tmpl w:val="F4E20AC4"/>
    <w:lvl w:ilvl="0" w:tplc="8500EA94">
      <w:start w:val="3"/>
      <w:numFmt w:val="decimal"/>
      <w:lvlText w:val="%1"/>
      <w:lvlJc w:val="left"/>
      <w:pPr>
        <w:ind w:left="110" w:hanging="509"/>
      </w:pPr>
      <w:rPr>
        <w:rFonts w:hint="default"/>
        <w:lang w:val="pt-PT" w:eastAsia="en-US" w:bidi="ar-SA"/>
      </w:rPr>
    </w:lvl>
    <w:lvl w:ilvl="1" w:tplc="E0BAF260">
      <w:numFmt w:val="none"/>
      <w:lvlText w:val=""/>
      <w:lvlJc w:val="left"/>
      <w:pPr>
        <w:tabs>
          <w:tab w:val="num" w:pos="360"/>
        </w:tabs>
      </w:pPr>
    </w:lvl>
    <w:lvl w:ilvl="2" w:tplc="0D7CB6C8">
      <w:numFmt w:val="bullet"/>
      <w:lvlText w:val="•"/>
      <w:lvlJc w:val="left"/>
      <w:pPr>
        <w:ind w:left="2827" w:hanging="509"/>
      </w:pPr>
      <w:rPr>
        <w:rFonts w:hint="default"/>
        <w:lang w:val="pt-PT" w:eastAsia="en-US" w:bidi="ar-SA"/>
      </w:rPr>
    </w:lvl>
    <w:lvl w:ilvl="3" w:tplc="B0B83A7A">
      <w:numFmt w:val="bullet"/>
      <w:lvlText w:val="•"/>
      <w:lvlJc w:val="left"/>
      <w:pPr>
        <w:ind w:left="4191" w:hanging="509"/>
      </w:pPr>
      <w:rPr>
        <w:rFonts w:hint="default"/>
        <w:lang w:val="pt-PT" w:eastAsia="en-US" w:bidi="ar-SA"/>
      </w:rPr>
    </w:lvl>
    <w:lvl w:ilvl="4" w:tplc="C72EE2C0">
      <w:numFmt w:val="bullet"/>
      <w:lvlText w:val="•"/>
      <w:lvlJc w:val="left"/>
      <w:pPr>
        <w:ind w:left="5555" w:hanging="509"/>
      </w:pPr>
      <w:rPr>
        <w:rFonts w:hint="default"/>
        <w:lang w:val="pt-PT" w:eastAsia="en-US" w:bidi="ar-SA"/>
      </w:rPr>
    </w:lvl>
    <w:lvl w:ilvl="5" w:tplc="7014091E">
      <w:numFmt w:val="bullet"/>
      <w:lvlText w:val="•"/>
      <w:lvlJc w:val="left"/>
      <w:pPr>
        <w:ind w:left="6919" w:hanging="509"/>
      </w:pPr>
      <w:rPr>
        <w:rFonts w:hint="default"/>
        <w:lang w:val="pt-PT" w:eastAsia="en-US" w:bidi="ar-SA"/>
      </w:rPr>
    </w:lvl>
    <w:lvl w:ilvl="6" w:tplc="4024F85C">
      <w:numFmt w:val="bullet"/>
      <w:lvlText w:val="•"/>
      <w:lvlJc w:val="left"/>
      <w:pPr>
        <w:ind w:left="8283" w:hanging="509"/>
      </w:pPr>
      <w:rPr>
        <w:rFonts w:hint="default"/>
        <w:lang w:val="pt-PT" w:eastAsia="en-US" w:bidi="ar-SA"/>
      </w:rPr>
    </w:lvl>
    <w:lvl w:ilvl="7" w:tplc="6B8EC68C">
      <w:numFmt w:val="bullet"/>
      <w:lvlText w:val="•"/>
      <w:lvlJc w:val="left"/>
      <w:pPr>
        <w:ind w:left="9646" w:hanging="509"/>
      </w:pPr>
      <w:rPr>
        <w:rFonts w:hint="default"/>
        <w:lang w:val="pt-PT" w:eastAsia="en-US" w:bidi="ar-SA"/>
      </w:rPr>
    </w:lvl>
    <w:lvl w:ilvl="8" w:tplc="82C08CA6">
      <w:numFmt w:val="bullet"/>
      <w:lvlText w:val="•"/>
      <w:lvlJc w:val="left"/>
      <w:pPr>
        <w:ind w:left="11010" w:hanging="509"/>
      </w:pPr>
      <w:rPr>
        <w:rFonts w:hint="default"/>
        <w:lang w:val="pt-PT" w:eastAsia="en-US" w:bidi="ar-SA"/>
      </w:rPr>
    </w:lvl>
  </w:abstractNum>
  <w:abstractNum w:abstractNumId="17">
    <w:nsid w:val="664C404E"/>
    <w:multiLevelType w:val="hybridMultilevel"/>
    <w:tmpl w:val="F5241A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5F5C0E"/>
    <w:multiLevelType w:val="hybridMultilevel"/>
    <w:tmpl w:val="55CCC4F6"/>
    <w:lvl w:ilvl="0" w:tplc="03E0F0B0">
      <w:start w:val="60"/>
      <w:numFmt w:val="decimal"/>
      <w:lvlText w:val="%1"/>
      <w:lvlJc w:val="left"/>
      <w:pPr>
        <w:ind w:left="720" w:hanging="360"/>
      </w:pPr>
    </w:lvl>
    <w:lvl w:ilvl="1" w:tplc="82C0991C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DE39E3"/>
    <w:multiLevelType w:val="hybridMultilevel"/>
    <w:tmpl w:val="C9C06188"/>
    <w:lvl w:ilvl="0" w:tplc="53B80C8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>
    <w:nsid w:val="6C4C7CB4"/>
    <w:multiLevelType w:val="hybridMultilevel"/>
    <w:tmpl w:val="9E42B8A4"/>
    <w:lvl w:ilvl="0" w:tplc="69ECFCD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72AA2E9F"/>
    <w:multiLevelType w:val="hybridMultilevel"/>
    <w:tmpl w:val="92D6A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4348D0"/>
    <w:multiLevelType w:val="hybridMultilevel"/>
    <w:tmpl w:val="D68A19F8"/>
    <w:lvl w:ilvl="0" w:tplc="ADF406E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8EC4FE6"/>
    <w:multiLevelType w:val="multilevel"/>
    <w:tmpl w:val="0EEE447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7"/>
  </w:num>
  <w:num w:numId="5">
    <w:abstractNumId w:val="13"/>
  </w:num>
  <w:num w:numId="6">
    <w:abstractNumId w:val="11"/>
  </w:num>
  <w:num w:numId="7">
    <w:abstractNumId w:val="12"/>
  </w:num>
  <w:num w:numId="8">
    <w:abstractNumId w:val="19"/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  <w:num w:numId="13">
    <w:abstractNumId w:val="15"/>
  </w:num>
  <w:num w:numId="14">
    <w:abstractNumId w:val="0"/>
  </w:num>
  <w:num w:numId="15">
    <w:abstractNumId w:val="3"/>
  </w:num>
  <w:num w:numId="16">
    <w:abstractNumId w:val="20"/>
  </w:num>
  <w:num w:numId="17">
    <w:abstractNumId w:val="2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81"/>
    <w:rsid w:val="00005F50"/>
    <w:rsid w:val="00007636"/>
    <w:rsid w:val="00031AD3"/>
    <w:rsid w:val="000429F9"/>
    <w:rsid w:val="0005015E"/>
    <w:rsid w:val="000522BD"/>
    <w:rsid w:val="00052DA3"/>
    <w:rsid w:val="000614DB"/>
    <w:rsid w:val="00070CA0"/>
    <w:rsid w:val="0008555E"/>
    <w:rsid w:val="00087675"/>
    <w:rsid w:val="000B47B5"/>
    <w:rsid w:val="000B52AA"/>
    <w:rsid w:val="000C4AFE"/>
    <w:rsid w:val="0011642E"/>
    <w:rsid w:val="00117BF8"/>
    <w:rsid w:val="001379D4"/>
    <w:rsid w:val="00146E11"/>
    <w:rsid w:val="00176592"/>
    <w:rsid w:val="001970DF"/>
    <w:rsid w:val="0019738F"/>
    <w:rsid w:val="001F6A39"/>
    <w:rsid w:val="002148B1"/>
    <w:rsid w:val="00221DAF"/>
    <w:rsid w:val="002229AB"/>
    <w:rsid w:val="00225C36"/>
    <w:rsid w:val="002300CD"/>
    <w:rsid w:val="00242CF0"/>
    <w:rsid w:val="00243810"/>
    <w:rsid w:val="002463B7"/>
    <w:rsid w:val="0025387D"/>
    <w:rsid w:val="002670C8"/>
    <w:rsid w:val="002B5BF2"/>
    <w:rsid w:val="002C0E42"/>
    <w:rsid w:val="002F59DC"/>
    <w:rsid w:val="00311C34"/>
    <w:rsid w:val="00321405"/>
    <w:rsid w:val="00324457"/>
    <w:rsid w:val="00324A38"/>
    <w:rsid w:val="003426B4"/>
    <w:rsid w:val="0034499E"/>
    <w:rsid w:val="00345028"/>
    <w:rsid w:val="003500C8"/>
    <w:rsid w:val="003546B3"/>
    <w:rsid w:val="003807DF"/>
    <w:rsid w:val="003A78B5"/>
    <w:rsid w:val="003A7DA9"/>
    <w:rsid w:val="003B4B84"/>
    <w:rsid w:val="003B4BEF"/>
    <w:rsid w:val="003F088A"/>
    <w:rsid w:val="0040525B"/>
    <w:rsid w:val="004474A4"/>
    <w:rsid w:val="0045263C"/>
    <w:rsid w:val="0045375E"/>
    <w:rsid w:val="004552A0"/>
    <w:rsid w:val="00461648"/>
    <w:rsid w:val="00462954"/>
    <w:rsid w:val="00462C71"/>
    <w:rsid w:val="00463448"/>
    <w:rsid w:val="00473B59"/>
    <w:rsid w:val="0048324C"/>
    <w:rsid w:val="00491823"/>
    <w:rsid w:val="00493514"/>
    <w:rsid w:val="004A1D20"/>
    <w:rsid w:val="004A7ACA"/>
    <w:rsid w:val="004B1D8B"/>
    <w:rsid w:val="004C013A"/>
    <w:rsid w:val="004C6255"/>
    <w:rsid w:val="004D3D86"/>
    <w:rsid w:val="004E5263"/>
    <w:rsid w:val="00501CFD"/>
    <w:rsid w:val="00503B6A"/>
    <w:rsid w:val="005128D3"/>
    <w:rsid w:val="00514031"/>
    <w:rsid w:val="0053376B"/>
    <w:rsid w:val="00534FDA"/>
    <w:rsid w:val="005536AF"/>
    <w:rsid w:val="0056119C"/>
    <w:rsid w:val="0058316B"/>
    <w:rsid w:val="005844BB"/>
    <w:rsid w:val="005B04A0"/>
    <w:rsid w:val="005D3E5D"/>
    <w:rsid w:val="005D4CDA"/>
    <w:rsid w:val="005E10A3"/>
    <w:rsid w:val="005E6B8C"/>
    <w:rsid w:val="006009D7"/>
    <w:rsid w:val="006045E6"/>
    <w:rsid w:val="00622CA6"/>
    <w:rsid w:val="00624B12"/>
    <w:rsid w:val="00636512"/>
    <w:rsid w:val="00641346"/>
    <w:rsid w:val="0066315E"/>
    <w:rsid w:val="00684C4F"/>
    <w:rsid w:val="00686063"/>
    <w:rsid w:val="006946D9"/>
    <w:rsid w:val="006A67F6"/>
    <w:rsid w:val="006C0598"/>
    <w:rsid w:val="006C0F15"/>
    <w:rsid w:val="006D5EA2"/>
    <w:rsid w:val="006E580A"/>
    <w:rsid w:val="006F127E"/>
    <w:rsid w:val="006F7C00"/>
    <w:rsid w:val="00722C7A"/>
    <w:rsid w:val="0072403E"/>
    <w:rsid w:val="00757547"/>
    <w:rsid w:val="0076326B"/>
    <w:rsid w:val="007677C7"/>
    <w:rsid w:val="00792DD8"/>
    <w:rsid w:val="007A5C83"/>
    <w:rsid w:val="007B340D"/>
    <w:rsid w:val="007B3E2B"/>
    <w:rsid w:val="00802B59"/>
    <w:rsid w:val="0080341C"/>
    <w:rsid w:val="00820F6F"/>
    <w:rsid w:val="00825556"/>
    <w:rsid w:val="008306B7"/>
    <w:rsid w:val="0084041A"/>
    <w:rsid w:val="00841B99"/>
    <w:rsid w:val="00855A96"/>
    <w:rsid w:val="008609DD"/>
    <w:rsid w:val="0086258A"/>
    <w:rsid w:val="00863D80"/>
    <w:rsid w:val="008815C9"/>
    <w:rsid w:val="00893535"/>
    <w:rsid w:val="008A0D47"/>
    <w:rsid w:val="008A0F5D"/>
    <w:rsid w:val="008A400B"/>
    <w:rsid w:val="008A54A0"/>
    <w:rsid w:val="008B2453"/>
    <w:rsid w:val="008B4CBD"/>
    <w:rsid w:val="008C39D3"/>
    <w:rsid w:val="008C55E0"/>
    <w:rsid w:val="008C7A48"/>
    <w:rsid w:val="00906932"/>
    <w:rsid w:val="00911A73"/>
    <w:rsid w:val="009134A8"/>
    <w:rsid w:val="00920C4D"/>
    <w:rsid w:val="00927844"/>
    <w:rsid w:val="00931A3C"/>
    <w:rsid w:val="00935B30"/>
    <w:rsid w:val="00942E4B"/>
    <w:rsid w:val="00945D1C"/>
    <w:rsid w:val="00977910"/>
    <w:rsid w:val="00987676"/>
    <w:rsid w:val="00995554"/>
    <w:rsid w:val="009A40E6"/>
    <w:rsid w:val="009B27DB"/>
    <w:rsid w:val="009D28C7"/>
    <w:rsid w:val="009D7802"/>
    <w:rsid w:val="009E61AD"/>
    <w:rsid w:val="009E68E9"/>
    <w:rsid w:val="00A049B5"/>
    <w:rsid w:val="00A10CF1"/>
    <w:rsid w:val="00A46D14"/>
    <w:rsid w:val="00A47EAF"/>
    <w:rsid w:val="00A86CDA"/>
    <w:rsid w:val="00A93071"/>
    <w:rsid w:val="00AB0D6B"/>
    <w:rsid w:val="00AB1A17"/>
    <w:rsid w:val="00AB1EBD"/>
    <w:rsid w:val="00AB2596"/>
    <w:rsid w:val="00AD7B2C"/>
    <w:rsid w:val="00B15035"/>
    <w:rsid w:val="00B15525"/>
    <w:rsid w:val="00B32A78"/>
    <w:rsid w:val="00B34D48"/>
    <w:rsid w:val="00B3727B"/>
    <w:rsid w:val="00B40FF2"/>
    <w:rsid w:val="00B4433E"/>
    <w:rsid w:val="00B67CD2"/>
    <w:rsid w:val="00B95ABF"/>
    <w:rsid w:val="00B9748B"/>
    <w:rsid w:val="00BE411A"/>
    <w:rsid w:val="00BE5C86"/>
    <w:rsid w:val="00C040EB"/>
    <w:rsid w:val="00C1193C"/>
    <w:rsid w:val="00C2060F"/>
    <w:rsid w:val="00C2670E"/>
    <w:rsid w:val="00C32619"/>
    <w:rsid w:val="00C35EAA"/>
    <w:rsid w:val="00C40B81"/>
    <w:rsid w:val="00C44DAF"/>
    <w:rsid w:val="00C7337D"/>
    <w:rsid w:val="00C77C1E"/>
    <w:rsid w:val="00C93319"/>
    <w:rsid w:val="00C93875"/>
    <w:rsid w:val="00CB463F"/>
    <w:rsid w:val="00CE1A48"/>
    <w:rsid w:val="00CF06EB"/>
    <w:rsid w:val="00CF2A22"/>
    <w:rsid w:val="00CF47F8"/>
    <w:rsid w:val="00D02367"/>
    <w:rsid w:val="00D41B20"/>
    <w:rsid w:val="00D6138D"/>
    <w:rsid w:val="00D81A57"/>
    <w:rsid w:val="00D83AED"/>
    <w:rsid w:val="00D94203"/>
    <w:rsid w:val="00D965CA"/>
    <w:rsid w:val="00D97418"/>
    <w:rsid w:val="00DA0429"/>
    <w:rsid w:val="00DA0524"/>
    <w:rsid w:val="00DA5082"/>
    <w:rsid w:val="00DA5992"/>
    <w:rsid w:val="00DA615B"/>
    <w:rsid w:val="00DA66F5"/>
    <w:rsid w:val="00DB2571"/>
    <w:rsid w:val="00DB31D3"/>
    <w:rsid w:val="00DB5618"/>
    <w:rsid w:val="00DC1D83"/>
    <w:rsid w:val="00DD33CE"/>
    <w:rsid w:val="00DE0C38"/>
    <w:rsid w:val="00DE7534"/>
    <w:rsid w:val="00DF5312"/>
    <w:rsid w:val="00DF7100"/>
    <w:rsid w:val="00DF7573"/>
    <w:rsid w:val="00E04F87"/>
    <w:rsid w:val="00E4795B"/>
    <w:rsid w:val="00E6216C"/>
    <w:rsid w:val="00E75D7D"/>
    <w:rsid w:val="00E81460"/>
    <w:rsid w:val="00E83AF6"/>
    <w:rsid w:val="00E860E5"/>
    <w:rsid w:val="00E9524F"/>
    <w:rsid w:val="00EA4613"/>
    <w:rsid w:val="00EB1D7B"/>
    <w:rsid w:val="00EB2BF1"/>
    <w:rsid w:val="00EC1509"/>
    <w:rsid w:val="00ED5AC0"/>
    <w:rsid w:val="00EE169F"/>
    <w:rsid w:val="00EE2CBE"/>
    <w:rsid w:val="00EF6F7F"/>
    <w:rsid w:val="00F2006F"/>
    <w:rsid w:val="00F5334C"/>
    <w:rsid w:val="00F534FA"/>
    <w:rsid w:val="00F64E46"/>
    <w:rsid w:val="00F67780"/>
    <w:rsid w:val="00F84B25"/>
    <w:rsid w:val="00F94427"/>
    <w:rsid w:val="00FA5F7E"/>
    <w:rsid w:val="00FB1562"/>
    <w:rsid w:val="00FE0815"/>
    <w:rsid w:val="00FF0911"/>
    <w:rsid w:val="00FF1A09"/>
    <w:rsid w:val="00FF36A3"/>
    <w:rsid w:val="00FF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B59"/>
    <w:pPr>
      <w:keepNext/>
      <w:tabs>
        <w:tab w:val="left" w:pos="2552"/>
      </w:tabs>
      <w:jc w:val="center"/>
      <w:outlineLvl w:val="0"/>
    </w:pPr>
    <w:rPr>
      <w:b/>
      <w:i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5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5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38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5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379D4"/>
  </w:style>
  <w:style w:type="paragraph" w:styleId="Rodap">
    <w:name w:val="footer"/>
    <w:basedOn w:val="Normal"/>
    <w:link w:val="RodapChar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1379D4"/>
  </w:style>
  <w:style w:type="character" w:customStyle="1" w:styleId="Ttulo1Char">
    <w:name w:val="Título 1 Char"/>
    <w:basedOn w:val="Fontepargpadro"/>
    <w:link w:val="Ttulo1"/>
    <w:rsid w:val="00473B59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473B59"/>
    <w:pPr>
      <w:overflowPunct w:val="0"/>
      <w:autoSpaceDE w:val="0"/>
      <w:autoSpaceDN w:val="0"/>
      <w:adjustRightInd w:val="0"/>
      <w:ind w:right="-801" w:firstLine="113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462954"/>
    <w:pPr>
      <w:widowControl w:val="0"/>
      <w:autoSpaceDE w:val="0"/>
      <w:autoSpaceDN w:val="0"/>
      <w:spacing w:before="154"/>
      <w:ind w:left="109" w:firstLine="1350"/>
      <w:jc w:val="both"/>
    </w:pPr>
    <w:rPr>
      <w:rFonts w:ascii="Arial" w:eastAsia="Arial" w:hAnsi="Arial" w:cs="Arial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2954"/>
    <w:rPr>
      <w:rFonts w:ascii="Arial" w:eastAsia="Arial" w:hAnsi="Arial" w:cs="Arial"/>
      <w:sz w:val="27"/>
      <w:szCs w:val="27"/>
      <w:lang w:val="pt-PT"/>
    </w:rPr>
  </w:style>
  <w:style w:type="paragraph" w:styleId="PargrafodaLista">
    <w:name w:val="List Paragraph"/>
    <w:basedOn w:val="Normal"/>
    <w:uiPriority w:val="34"/>
    <w:qFormat/>
    <w:rsid w:val="0011642E"/>
    <w:pPr>
      <w:widowControl w:val="0"/>
      <w:autoSpaceDE w:val="0"/>
      <w:autoSpaceDN w:val="0"/>
      <w:spacing w:before="153"/>
      <w:ind w:left="109" w:firstLine="1350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rsid w:val="00C32619"/>
    <w:rPr>
      <w:color w:val="0000FF"/>
      <w:u w:val="single"/>
    </w:rPr>
  </w:style>
  <w:style w:type="paragraph" w:customStyle="1" w:styleId="artigo">
    <w:name w:val="artigo"/>
    <w:basedOn w:val="Normal"/>
    <w:rsid w:val="00C32619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C1193C"/>
    <w:pPr>
      <w:tabs>
        <w:tab w:val="left" w:pos="2552"/>
      </w:tabs>
      <w:ind w:left="1134"/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C1193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C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1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C119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87675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unhideWhenUsed/>
    <w:rsid w:val="006D5E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D5E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5D7D"/>
    <w:rPr>
      <w:b/>
      <w:bCs/>
    </w:rPr>
  </w:style>
  <w:style w:type="paragraph" w:customStyle="1" w:styleId="western">
    <w:name w:val="western"/>
    <w:basedOn w:val="Normal"/>
    <w:rsid w:val="002670C8"/>
    <w:pPr>
      <w:spacing w:before="100" w:beforeAutospacing="1" w:after="100" w:afterAutospacing="1"/>
    </w:pPr>
  </w:style>
  <w:style w:type="paragraph" w:customStyle="1" w:styleId="info">
    <w:name w:val="info"/>
    <w:basedOn w:val="Normal"/>
    <w:rsid w:val="00DA615B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DA615B"/>
    <w:pPr>
      <w:spacing w:before="100" w:beforeAutospacing="1" w:after="100" w:afterAutospacing="1"/>
    </w:pPr>
  </w:style>
  <w:style w:type="paragraph" w:customStyle="1" w:styleId="Default">
    <w:name w:val="Default"/>
    <w:rsid w:val="0023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0CD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C73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4B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4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53376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F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F531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DF531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5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57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5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7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75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38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B59"/>
    <w:pPr>
      <w:keepNext/>
      <w:tabs>
        <w:tab w:val="left" w:pos="2552"/>
      </w:tabs>
      <w:jc w:val="center"/>
      <w:outlineLvl w:val="0"/>
    </w:pPr>
    <w:rPr>
      <w:b/>
      <w:i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5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5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38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5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379D4"/>
  </w:style>
  <w:style w:type="paragraph" w:styleId="Rodap">
    <w:name w:val="footer"/>
    <w:basedOn w:val="Normal"/>
    <w:link w:val="RodapChar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1379D4"/>
  </w:style>
  <w:style w:type="character" w:customStyle="1" w:styleId="Ttulo1Char">
    <w:name w:val="Título 1 Char"/>
    <w:basedOn w:val="Fontepargpadro"/>
    <w:link w:val="Ttulo1"/>
    <w:rsid w:val="00473B59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473B59"/>
    <w:pPr>
      <w:overflowPunct w:val="0"/>
      <w:autoSpaceDE w:val="0"/>
      <w:autoSpaceDN w:val="0"/>
      <w:adjustRightInd w:val="0"/>
      <w:ind w:right="-801" w:firstLine="113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462954"/>
    <w:pPr>
      <w:widowControl w:val="0"/>
      <w:autoSpaceDE w:val="0"/>
      <w:autoSpaceDN w:val="0"/>
      <w:spacing w:before="154"/>
      <w:ind w:left="109" w:firstLine="1350"/>
      <w:jc w:val="both"/>
    </w:pPr>
    <w:rPr>
      <w:rFonts w:ascii="Arial" w:eastAsia="Arial" w:hAnsi="Arial" w:cs="Arial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2954"/>
    <w:rPr>
      <w:rFonts w:ascii="Arial" w:eastAsia="Arial" w:hAnsi="Arial" w:cs="Arial"/>
      <w:sz w:val="27"/>
      <w:szCs w:val="27"/>
      <w:lang w:val="pt-PT"/>
    </w:rPr>
  </w:style>
  <w:style w:type="paragraph" w:styleId="PargrafodaLista">
    <w:name w:val="List Paragraph"/>
    <w:basedOn w:val="Normal"/>
    <w:uiPriority w:val="34"/>
    <w:qFormat/>
    <w:rsid w:val="0011642E"/>
    <w:pPr>
      <w:widowControl w:val="0"/>
      <w:autoSpaceDE w:val="0"/>
      <w:autoSpaceDN w:val="0"/>
      <w:spacing w:before="153"/>
      <w:ind w:left="109" w:firstLine="1350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rsid w:val="00C32619"/>
    <w:rPr>
      <w:color w:val="0000FF"/>
      <w:u w:val="single"/>
    </w:rPr>
  </w:style>
  <w:style w:type="paragraph" w:customStyle="1" w:styleId="artigo">
    <w:name w:val="artigo"/>
    <w:basedOn w:val="Normal"/>
    <w:rsid w:val="00C32619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C1193C"/>
    <w:pPr>
      <w:tabs>
        <w:tab w:val="left" w:pos="2552"/>
      </w:tabs>
      <w:ind w:left="1134"/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C1193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C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1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C119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87675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unhideWhenUsed/>
    <w:rsid w:val="006D5E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D5E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5D7D"/>
    <w:rPr>
      <w:b/>
      <w:bCs/>
    </w:rPr>
  </w:style>
  <w:style w:type="paragraph" w:customStyle="1" w:styleId="western">
    <w:name w:val="western"/>
    <w:basedOn w:val="Normal"/>
    <w:rsid w:val="002670C8"/>
    <w:pPr>
      <w:spacing w:before="100" w:beforeAutospacing="1" w:after="100" w:afterAutospacing="1"/>
    </w:pPr>
  </w:style>
  <w:style w:type="paragraph" w:customStyle="1" w:styleId="info">
    <w:name w:val="info"/>
    <w:basedOn w:val="Normal"/>
    <w:rsid w:val="00DA615B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DA615B"/>
    <w:pPr>
      <w:spacing w:before="100" w:beforeAutospacing="1" w:after="100" w:afterAutospacing="1"/>
    </w:pPr>
  </w:style>
  <w:style w:type="paragraph" w:customStyle="1" w:styleId="Default">
    <w:name w:val="Default"/>
    <w:rsid w:val="0023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0CD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C73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4B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4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53376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F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F531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DF531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5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57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5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7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75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38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idico\Downloads\JURIDI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14EC-98A0-46DE-8A44-23FF8639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JURIDICO</Template>
  <TotalTime>0</TotalTime>
  <Pages>4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Julimar Mageste</dc:creator>
  <cp:lastModifiedBy>Usuario</cp:lastModifiedBy>
  <cp:revision>2</cp:revision>
  <cp:lastPrinted>2022-05-10T19:58:00Z</cp:lastPrinted>
  <dcterms:created xsi:type="dcterms:W3CDTF">2022-05-10T19:58:00Z</dcterms:created>
  <dcterms:modified xsi:type="dcterms:W3CDTF">2022-05-10T19:58:00Z</dcterms:modified>
</cp:coreProperties>
</file>